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30D26" w14:textId="77777777" w:rsidR="007C5BEA" w:rsidRPr="007714CD" w:rsidRDefault="007C5BEA" w:rsidP="007C5BEA">
      <w:pPr>
        <w:spacing w:line="276" w:lineRule="auto"/>
        <w:ind w:left="1560"/>
        <w:rPr>
          <w:rFonts w:cs="Arial"/>
          <w:sz w:val="22"/>
          <w:lang w:val="en-US"/>
        </w:rPr>
      </w:pPr>
    </w:p>
    <w:p w14:paraId="26FC46AB" w14:textId="77777777" w:rsidR="007C5BEA" w:rsidRPr="007714CD" w:rsidRDefault="007C5BEA" w:rsidP="007C5BEA">
      <w:pPr>
        <w:spacing w:line="276" w:lineRule="auto"/>
        <w:ind w:left="1560"/>
        <w:rPr>
          <w:rFonts w:cs="Arial"/>
          <w:sz w:val="22"/>
          <w:lang w:val="en-US"/>
        </w:rPr>
      </w:pPr>
    </w:p>
    <w:p w14:paraId="372FDC1F" w14:textId="77777777" w:rsidR="007C5BEA" w:rsidRPr="007714CD" w:rsidRDefault="007C5BEA" w:rsidP="007C5BEA">
      <w:pPr>
        <w:spacing w:line="276" w:lineRule="auto"/>
        <w:ind w:left="1560"/>
        <w:rPr>
          <w:rFonts w:cs="Arial"/>
          <w:sz w:val="22"/>
          <w:lang w:val="en-US"/>
        </w:rPr>
      </w:pPr>
    </w:p>
    <w:p w14:paraId="421C6E79" w14:textId="77777777" w:rsidR="007C5BEA" w:rsidRPr="007714CD" w:rsidRDefault="007C5BEA" w:rsidP="007C5BEA">
      <w:pPr>
        <w:spacing w:line="276" w:lineRule="auto"/>
        <w:ind w:left="1560"/>
        <w:rPr>
          <w:rFonts w:cs="Arial"/>
          <w:sz w:val="22"/>
          <w:lang w:val="en-US"/>
        </w:rPr>
      </w:pPr>
    </w:p>
    <w:p w14:paraId="57C6F04C" w14:textId="77777777" w:rsidR="007C5BEA" w:rsidRPr="007714CD" w:rsidRDefault="007C5BEA" w:rsidP="007C5BEA">
      <w:pPr>
        <w:spacing w:line="276" w:lineRule="auto"/>
        <w:ind w:left="1560"/>
        <w:jc w:val="center"/>
        <w:rPr>
          <w:rFonts w:cs="Arial"/>
          <w:b/>
          <w:bCs/>
          <w:sz w:val="40"/>
          <w:szCs w:val="40"/>
          <w:lang w:val="en-US"/>
        </w:rPr>
      </w:pPr>
      <w:r w:rsidRPr="007714CD">
        <w:rPr>
          <w:rFonts w:cs="Arial"/>
          <w:b/>
          <w:bCs/>
          <w:sz w:val="40"/>
          <w:szCs w:val="40"/>
          <w:lang w:val="en-US"/>
        </w:rPr>
        <w:t>Colt CZ Group SE</w:t>
      </w:r>
    </w:p>
    <w:p w14:paraId="05FD735F" w14:textId="77777777" w:rsidR="007C5BEA" w:rsidRPr="007714CD" w:rsidRDefault="007C5BEA" w:rsidP="007C5BEA">
      <w:pPr>
        <w:spacing w:line="276" w:lineRule="auto"/>
        <w:ind w:left="1560"/>
        <w:jc w:val="center"/>
        <w:rPr>
          <w:rFonts w:cs="Arial"/>
          <w:sz w:val="22"/>
          <w:lang w:val="en-US"/>
        </w:rPr>
      </w:pPr>
    </w:p>
    <w:p w14:paraId="673FBC3B" w14:textId="77777777" w:rsidR="007C5BEA" w:rsidRPr="007714CD" w:rsidRDefault="007C5BEA" w:rsidP="007C5BEA">
      <w:pPr>
        <w:spacing w:line="276" w:lineRule="auto"/>
        <w:ind w:left="1560"/>
        <w:jc w:val="center"/>
        <w:rPr>
          <w:rFonts w:cs="Arial"/>
          <w:sz w:val="22"/>
          <w:lang w:val="en-US"/>
        </w:rPr>
      </w:pPr>
    </w:p>
    <w:p w14:paraId="13251088" w14:textId="77777777" w:rsidR="007C5BEA" w:rsidRPr="007714CD" w:rsidRDefault="007C5BEA" w:rsidP="007C5BEA">
      <w:pPr>
        <w:spacing w:line="276" w:lineRule="auto"/>
        <w:ind w:left="1560"/>
        <w:rPr>
          <w:rFonts w:cs="Arial"/>
          <w:sz w:val="22"/>
          <w:lang w:val="en-US"/>
        </w:rPr>
      </w:pPr>
    </w:p>
    <w:p w14:paraId="0FF7F6DE" w14:textId="77777777" w:rsidR="007C5BEA" w:rsidRPr="007714CD" w:rsidRDefault="007C5BEA" w:rsidP="007C5BEA">
      <w:pPr>
        <w:spacing w:line="276" w:lineRule="auto"/>
        <w:ind w:left="1560"/>
        <w:jc w:val="center"/>
        <w:rPr>
          <w:rFonts w:cs="Arial"/>
          <w:sz w:val="22"/>
          <w:lang w:val="en-US"/>
        </w:rPr>
      </w:pPr>
    </w:p>
    <w:p w14:paraId="36C664BC" w14:textId="77777777" w:rsidR="007C5BEA" w:rsidRPr="007714CD" w:rsidRDefault="007C5BEA" w:rsidP="007C5BEA">
      <w:pPr>
        <w:spacing w:line="276" w:lineRule="auto"/>
        <w:ind w:left="1560"/>
        <w:jc w:val="center"/>
        <w:rPr>
          <w:rFonts w:cs="Arial"/>
          <w:sz w:val="40"/>
          <w:szCs w:val="40"/>
          <w:lang w:val="en-US"/>
        </w:rPr>
      </w:pPr>
      <w:r w:rsidRPr="007714CD">
        <w:rPr>
          <w:rFonts w:cs="Arial"/>
          <w:sz w:val="40"/>
          <w:szCs w:val="40"/>
          <w:lang w:val="en-US"/>
        </w:rPr>
        <w:t>Press Kit</w:t>
      </w:r>
    </w:p>
    <w:p w14:paraId="74136213" w14:textId="77777777" w:rsidR="007C5BEA" w:rsidRPr="007714CD" w:rsidRDefault="007C5BEA" w:rsidP="007C5BEA">
      <w:pPr>
        <w:spacing w:line="276" w:lineRule="auto"/>
        <w:ind w:left="1560"/>
        <w:rPr>
          <w:rFonts w:cs="Arial"/>
          <w:sz w:val="22"/>
          <w:lang w:val="en-US"/>
        </w:rPr>
      </w:pPr>
    </w:p>
    <w:p w14:paraId="26A674AE" w14:textId="77777777" w:rsidR="007C5BEA" w:rsidRPr="007714CD" w:rsidRDefault="007C5BEA" w:rsidP="007C5BEA">
      <w:pPr>
        <w:spacing w:line="276" w:lineRule="auto"/>
        <w:ind w:left="1560"/>
        <w:rPr>
          <w:rFonts w:cs="Arial"/>
          <w:sz w:val="22"/>
          <w:lang w:val="en-US"/>
        </w:rPr>
      </w:pPr>
    </w:p>
    <w:p w14:paraId="5AD701C3" w14:textId="77777777" w:rsidR="007C5BEA" w:rsidRPr="007714CD" w:rsidRDefault="007C5BEA" w:rsidP="007C5BEA">
      <w:pPr>
        <w:spacing w:line="276" w:lineRule="auto"/>
        <w:ind w:left="1560"/>
        <w:rPr>
          <w:rFonts w:eastAsia="Calibri Light" w:cs="Arial"/>
          <w:b/>
          <w:bCs/>
          <w:sz w:val="22"/>
          <w:lang w:val="en-US"/>
        </w:rPr>
      </w:pPr>
    </w:p>
    <w:p w14:paraId="056B8BC8" w14:textId="77777777" w:rsidR="007C5BEA" w:rsidRPr="007714CD" w:rsidRDefault="007C5BEA" w:rsidP="007C5BEA">
      <w:pPr>
        <w:spacing w:line="276" w:lineRule="auto"/>
        <w:ind w:left="1560"/>
        <w:rPr>
          <w:rFonts w:eastAsia="Calibri Light" w:cs="Arial"/>
          <w:b/>
          <w:bCs/>
          <w:sz w:val="22"/>
          <w:lang w:val="en-US"/>
        </w:rPr>
      </w:pPr>
      <w:r w:rsidRPr="007714CD">
        <w:rPr>
          <w:rFonts w:cs="Arial"/>
          <w:sz w:val="22"/>
          <w:lang w:val="en-US"/>
        </w:rPr>
        <w:br w:type="page"/>
      </w:r>
    </w:p>
    <w:p w14:paraId="2A99CF7E" w14:textId="1BFDD511" w:rsidR="007C5BEA" w:rsidRPr="007714CD" w:rsidRDefault="009C4D4A" w:rsidP="009C4D4A">
      <w:pPr>
        <w:pStyle w:val="Obsah1"/>
        <w:tabs>
          <w:tab w:val="right" w:leader="dot" w:pos="10773"/>
        </w:tabs>
        <w:spacing w:line="276" w:lineRule="auto"/>
        <w:ind w:left="1560"/>
        <w:jc w:val="center"/>
        <w:rPr>
          <w:rFonts w:ascii="Atyp Colt CZ" w:hAnsi="Atyp Colt CZ" w:cs="Arial"/>
          <w:sz w:val="32"/>
          <w:szCs w:val="32"/>
          <w:lang w:val="en-US"/>
        </w:rPr>
      </w:pPr>
      <w:r w:rsidRPr="007714CD">
        <w:rPr>
          <w:rFonts w:ascii="Atyp Colt CZ" w:hAnsi="Atyp Colt CZ" w:cs="Arial"/>
          <w:sz w:val="32"/>
          <w:szCs w:val="32"/>
          <w:lang w:val="en-US"/>
        </w:rPr>
        <w:lastRenderedPageBreak/>
        <w:t>Content</w:t>
      </w:r>
    </w:p>
    <w:sdt>
      <w:sdtPr>
        <w:rPr>
          <w:rFonts w:ascii="Atyp Colt CZ" w:eastAsiaTheme="minorHAnsi" w:hAnsi="Atyp Colt CZ" w:cstheme="minorBidi"/>
          <w:b w:val="0"/>
          <w:bCs w:val="0"/>
          <w:color w:val="auto"/>
          <w:sz w:val="20"/>
          <w:szCs w:val="22"/>
          <w:lang w:val="en-US" w:eastAsia="en-US"/>
        </w:rPr>
        <w:id w:val="749552354"/>
        <w:docPartObj>
          <w:docPartGallery w:val="Table of Contents"/>
          <w:docPartUnique/>
        </w:docPartObj>
      </w:sdtPr>
      <w:sdtContent>
        <w:p w14:paraId="10A1AC90" w14:textId="508BBDD1" w:rsidR="009C4D4A" w:rsidRPr="007714CD" w:rsidRDefault="009C4D4A" w:rsidP="009C4D4A">
          <w:pPr>
            <w:pStyle w:val="Nadpisobsahu"/>
            <w:ind w:left="142" w:right="822"/>
            <w:jc w:val="center"/>
            <w:rPr>
              <w:rFonts w:ascii="Atyp Colt CZ" w:hAnsi="Atyp Colt CZ" w:cs="Arial"/>
              <w:color w:val="auto"/>
              <w:sz w:val="32"/>
              <w:szCs w:val="32"/>
              <w:lang w:val="en-US"/>
            </w:rPr>
          </w:pPr>
        </w:p>
        <w:p w14:paraId="75E8A963" w14:textId="1A3451F3" w:rsidR="009C4D4A" w:rsidRPr="007714CD" w:rsidRDefault="009C4D4A"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r w:rsidRPr="007714CD">
            <w:rPr>
              <w:rFonts w:ascii="Atyp Colt CZ" w:hAnsi="Atyp Colt CZ" w:cs="Arial"/>
              <w:b w:val="0"/>
              <w:bCs w:val="0"/>
              <w:sz w:val="22"/>
              <w:szCs w:val="22"/>
              <w:lang w:val="en-US"/>
            </w:rPr>
            <w:fldChar w:fldCharType="begin"/>
          </w:r>
          <w:r w:rsidRPr="007714CD">
            <w:rPr>
              <w:rFonts w:ascii="Atyp Colt CZ" w:hAnsi="Atyp Colt CZ" w:cs="Arial"/>
              <w:sz w:val="22"/>
              <w:szCs w:val="22"/>
              <w:lang w:val="en-US"/>
            </w:rPr>
            <w:instrText>TOC \o "1-3" \h \z \u</w:instrText>
          </w:r>
          <w:r w:rsidRPr="007714CD">
            <w:rPr>
              <w:rFonts w:ascii="Atyp Colt CZ" w:hAnsi="Atyp Colt CZ" w:cs="Arial"/>
              <w:b w:val="0"/>
              <w:bCs w:val="0"/>
              <w:sz w:val="22"/>
              <w:szCs w:val="22"/>
              <w:lang w:val="en-US"/>
            </w:rPr>
            <w:fldChar w:fldCharType="separate"/>
          </w:r>
          <w:hyperlink w:anchor="_Toc100584049" w:history="1">
            <w:r w:rsidRPr="007714CD">
              <w:rPr>
                <w:rStyle w:val="Hypertextovodkaz"/>
                <w:rFonts w:ascii="Atyp Colt CZ" w:hAnsi="Atyp Colt CZ" w:cs="Arial"/>
                <w:noProof/>
                <w:sz w:val="22"/>
                <w:szCs w:val="22"/>
                <w:lang w:val="en-US"/>
              </w:rPr>
              <w:t>1.</w:t>
            </w:r>
            <w:r w:rsidRPr="007714CD">
              <w:rPr>
                <w:rFonts w:ascii="Atyp Colt CZ" w:eastAsiaTheme="minorEastAsia" w:hAnsi="Atyp Colt CZ" w:cs="Arial"/>
                <w:b w:val="0"/>
                <w:bCs w:val="0"/>
                <w:caps/>
                <w:noProof/>
                <w:sz w:val="22"/>
                <w:szCs w:val="22"/>
                <w:lang w:val="en-US" w:eastAsia="zh-TW"/>
              </w:rPr>
              <w:t xml:space="preserve"> </w:t>
            </w:r>
            <w:r w:rsidRPr="007714CD">
              <w:rPr>
                <w:rStyle w:val="Hypertextovodkaz"/>
                <w:rFonts w:ascii="Atyp Colt CZ" w:hAnsi="Atyp Colt CZ" w:cs="Arial"/>
                <w:noProof/>
                <w:sz w:val="22"/>
                <w:szCs w:val="22"/>
                <w:lang w:val="en-US"/>
              </w:rPr>
              <w:t>About Colt CZ Group SE</w:t>
            </w:r>
            <w:r w:rsidRPr="007714CD">
              <w:rPr>
                <w:rFonts w:ascii="Atyp Colt CZ" w:hAnsi="Atyp Colt CZ" w:cs="Arial"/>
                <w:noProof/>
                <w:webHidden/>
                <w:sz w:val="22"/>
                <w:szCs w:val="22"/>
                <w:lang w:val="en-US"/>
              </w:rPr>
              <w:tab/>
            </w:r>
            <w:r w:rsidRPr="007714CD">
              <w:rPr>
                <w:rFonts w:ascii="Atyp Colt CZ" w:hAnsi="Atyp Colt CZ" w:cs="Arial"/>
                <w:noProof/>
                <w:webHidden/>
                <w:sz w:val="22"/>
                <w:szCs w:val="22"/>
                <w:lang w:val="en-US"/>
              </w:rPr>
              <w:fldChar w:fldCharType="begin"/>
            </w:r>
            <w:r w:rsidRPr="007714CD">
              <w:rPr>
                <w:rFonts w:ascii="Atyp Colt CZ" w:hAnsi="Atyp Colt CZ" w:cs="Arial"/>
                <w:noProof/>
                <w:webHidden/>
                <w:sz w:val="22"/>
                <w:szCs w:val="22"/>
                <w:lang w:val="en-US"/>
              </w:rPr>
              <w:instrText xml:space="preserve"> PAGEREF _Toc100584049 \h </w:instrText>
            </w:r>
            <w:r w:rsidRPr="007714CD">
              <w:rPr>
                <w:rFonts w:ascii="Atyp Colt CZ" w:hAnsi="Atyp Colt CZ" w:cs="Arial"/>
                <w:noProof/>
                <w:webHidden/>
                <w:sz w:val="22"/>
                <w:szCs w:val="22"/>
                <w:lang w:val="en-US"/>
              </w:rPr>
            </w:r>
            <w:r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3</w:t>
            </w:r>
            <w:r w:rsidRPr="007714CD">
              <w:rPr>
                <w:rFonts w:ascii="Atyp Colt CZ" w:hAnsi="Atyp Colt CZ" w:cs="Arial"/>
                <w:noProof/>
                <w:webHidden/>
                <w:sz w:val="22"/>
                <w:szCs w:val="22"/>
                <w:lang w:val="en-US"/>
              </w:rPr>
              <w:fldChar w:fldCharType="end"/>
            </w:r>
          </w:hyperlink>
        </w:p>
        <w:p w14:paraId="79B734B9" w14:textId="69EA8BDE" w:rsidR="009C4D4A" w:rsidRPr="007714CD" w:rsidRDefault="00000000"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hyperlink w:anchor="_Toc100584050" w:history="1">
            <w:r w:rsidR="009C4D4A" w:rsidRPr="007714CD">
              <w:rPr>
                <w:rStyle w:val="Hypertextovodkaz"/>
                <w:rFonts w:ascii="Atyp Colt CZ" w:hAnsi="Atyp Colt CZ" w:cs="Arial"/>
                <w:noProof/>
                <w:sz w:val="22"/>
                <w:szCs w:val="22"/>
                <w:lang w:val="en-US"/>
              </w:rPr>
              <w:t>2.</w:t>
            </w:r>
            <w:r w:rsidR="009C4D4A" w:rsidRPr="007714CD">
              <w:rPr>
                <w:rFonts w:ascii="Atyp Colt CZ" w:eastAsiaTheme="minorEastAsia" w:hAnsi="Atyp Colt CZ" w:cs="Arial"/>
                <w:b w:val="0"/>
                <w:bCs w:val="0"/>
                <w:caps/>
                <w:noProof/>
                <w:sz w:val="22"/>
                <w:szCs w:val="22"/>
                <w:lang w:val="en-US" w:eastAsia="zh-TW"/>
              </w:rPr>
              <w:t xml:space="preserve"> </w:t>
            </w:r>
            <w:r w:rsidR="009C4D4A" w:rsidRPr="007714CD">
              <w:rPr>
                <w:rStyle w:val="Hypertextovodkaz"/>
                <w:rFonts w:ascii="Atyp Colt CZ" w:hAnsi="Atyp Colt CZ" w:cs="Arial"/>
                <w:noProof/>
                <w:sz w:val="22"/>
                <w:szCs w:val="22"/>
                <w:lang w:val="en-US"/>
              </w:rPr>
              <w:t>Company history</w:t>
            </w:r>
            <w:r w:rsidR="009C4D4A" w:rsidRPr="007714CD">
              <w:rPr>
                <w:rFonts w:ascii="Atyp Colt CZ" w:hAnsi="Atyp Colt CZ" w:cs="Arial"/>
                <w:noProof/>
                <w:webHidden/>
                <w:sz w:val="22"/>
                <w:szCs w:val="22"/>
                <w:lang w:val="en-US"/>
              </w:rPr>
              <w:tab/>
            </w:r>
            <w:r w:rsidR="009C4D4A" w:rsidRPr="007714CD">
              <w:rPr>
                <w:rFonts w:ascii="Atyp Colt CZ" w:hAnsi="Atyp Colt CZ" w:cs="Arial"/>
                <w:noProof/>
                <w:webHidden/>
                <w:sz w:val="22"/>
                <w:szCs w:val="22"/>
                <w:lang w:val="en-US"/>
              </w:rPr>
              <w:fldChar w:fldCharType="begin"/>
            </w:r>
            <w:r w:rsidR="009C4D4A" w:rsidRPr="007714CD">
              <w:rPr>
                <w:rFonts w:ascii="Atyp Colt CZ" w:hAnsi="Atyp Colt CZ" w:cs="Arial"/>
                <w:noProof/>
                <w:webHidden/>
                <w:sz w:val="22"/>
                <w:szCs w:val="22"/>
                <w:lang w:val="en-US"/>
              </w:rPr>
              <w:instrText xml:space="preserve"> PAGEREF _Toc100584050 \h </w:instrText>
            </w:r>
            <w:r w:rsidR="009C4D4A" w:rsidRPr="007714CD">
              <w:rPr>
                <w:rFonts w:ascii="Atyp Colt CZ" w:hAnsi="Atyp Colt CZ" w:cs="Arial"/>
                <w:noProof/>
                <w:webHidden/>
                <w:sz w:val="22"/>
                <w:szCs w:val="22"/>
                <w:lang w:val="en-US"/>
              </w:rPr>
            </w:r>
            <w:r w:rsidR="009C4D4A"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5</w:t>
            </w:r>
            <w:r w:rsidR="009C4D4A" w:rsidRPr="007714CD">
              <w:rPr>
                <w:rFonts w:ascii="Atyp Colt CZ" w:hAnsi="Atyp Colt CZ" w:cs="Arial"/>
                <w:noProof/>
                <w:webHidden/>
                <w:sz w:val="22"/>
                <w:szCs w:val="22"/>
                <w:lang w:val="en-US"/>
              </w:rPr>
              <w:fldChar w:fldCharType="end"/>
            </w:r>
          </w:hyperlink>
        </w:p>
        <w:p w14:paraId="046E8908" w14:textId="5CA9F898" w:rsidR="009C4D4A" w:rsidRPr="007714CD" w:rsidRDefault="00000000"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hyperlink w:anchor="_Toc100584051" w:history="1">
            <w:r w:rsidR="009C4D4A" w:rsidRPr="007714CD">
              <w:rPr>
                <w:rStyle w:val="Hypertextovodkaz"/>
                <w:rFonts w:ascii="Atyp Colt CZ" w:hAnsi="Atyp Colt CZ" w:cs="Arial"/>
                <w:noProof/>
                <w:sz w:val="22"/>
                <w:szCs w:val="22"/>
                <w:lang w:val="en-US"/>
              </w:rPr>
              <w:t>3.</w:t>
            </w:r>
            <w:r w:rsidR="009C4D4A" w:rsidRPr="007714CD">
              <w:rPr>
                <w:rFonts w:ascii="Atyp Colt CZ" w:eastAsiaTheme="minorEastAsia" w:hAnsi="Atyp Colt CZ" w:cs="Arial"/>
                <w:b w:val="0"/>
                <w:bCs w:val="0"/>
                <w:caps/>
                <w:noProof/>
                <w:sz w:val="22"/>
                <w:szCs w:val="22"/>
                <w:lang w:val="en-US" w:eastAsia="zh-TW"/>
              </w:rPr>
              <w:t xml:space="preserve"> </w:t>
            </w:r>
            <w:r w:rsidR="009C4D4A" w:rsidRPr="007714CD">
              <w:rPr>
                <w:rStyle w:val="Hypertextovodkaz"/>
                <w:rFonts w:ascii="Atyp Colt CZ" w:hAnsi="Atyp Colt CZ" w:cs="Arial"/>
                <w:noProof/>
                <w:sz w:val="22"/>
                <w:szCs w:val="22"/>
                <w:lang w:val="en-US"/>
              </w:rPr>
              <w:t>Company management</w:t>
            </w:r>
            <w:r w:rsidR="009C4D4A" w:rsidRPr="007714CD">
              <w:rPr>
                <w:rFonts w:ascii="Atyp Colt CZ" w:hAnsi="Atyp Colt CZ" w:cs="Arial"/>
                <w:noProof/>
                <w:webHidden/>
                <w:sz w:val="22"/>
                <w:szCs w:val="22"/>
                <w:lang w:val="en-US"/>
              </w:rPr>
              <w:tab/>
            </w:r>
            <w:r w:rsidR="009C4D4A" w:rsidRPr="007714CD">
              <w:rPr>
                <w:rFonts w:ascii="Atyp Colt CZ" w:hAnsi="Atyp Colt CZ" w:cs="Arial"/>
                <w:noProof/>
                <w:webHidden/>
                <w:sz w:val="22"/>
                <w:szCs w:val="22"/>
                <w:lang w:val="en-US"/>
              </w:rPr>
              <w:fldChar w:fldCharType="begin"/>
            </w:r>
            <w:r w:rsidR="009C4D4A" w:rsidRPr="007714CD">
              <w:rPr>
                <w:rFonts w:ascii="Atyp Colt CZ" w:hAnsi="Atyp Colt CZ" w:cs="Arial"/>
                <w:noProof/>
                <w:webHidden/>
                <w:sz w:val="22"/>
                <w:szCs w:val="22"/>
                <w:lang w:val="en-US"/>
              </w:rPr>
              <w:instrText xml:space="preserve"> PAGEREF _Toc100584051 \h </w:instrText>
            </w:r>
            <w:r w:rsidR="009C4D4A" w:rsidRPr="007714CD">
              <w:rPr>
                <w:rFonts w:ascii="Atyp Colt CZ" w:hAnsi="Atyp Colt CZ" w:cs="Arial"/>
                <w:noProof/>
                <w:webHidden/>
                <w:sz w:val="22"/>
                <w:szCs w:val="22"/>
                <w:lang w:val="en-US"/>
              </w:rPr>
            </w:r>
            <w:r w:rsidR="009C4D4A"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6</w:t>
            </w:r>
            <w:r w:rsidR="009C4D4A" w:rsidRPr="007714CD">
              <w:rPr>
                <w:rFonts w:ascii="Atyp Colt CZ" w:hAnsi="Atyp Colt CZ" w:cs="Arial"/>
                <w:noProof/>
                <w:webHidden/>
                <w:sz w:val="22"/>
                <w:szCs w:val="22"/>
                <w:lang w:val="en-US"/>
              </w:rPr>
              <w:fldChar w:fldCharType="end"/>
            </w:r>
          </w:hyperlink>
        </w:p>
        <w:p w14:paraId="1F8BBA12" w14:textId="094C6547" w:rsidR="009C4D4A" w:rsidRPr="007714CD" w:rsidRDefault="00000000" w:rsidP="009C4D4A">
          <w:pPr>
            <w:pStyle w:val="Obsah2"/>
            <w:tabs>
              <w:tab w:val="left" w:pos="720"/>
              <w:tab w:val="right" w:leader="dot" w:pos="10877"/>
            </w:tabs>
            <w:ind w:left="1560" w:right="822"/>
            <w:rPr>
              <w:rFonts w:ascii="Atyp Colt CZ" w:eastAsiaTheme="minorEastAsia" w:hAnsi="Atyp Colt CZ" w:cs="Arial"/>
              <w:i w:val="0"/>
              <w:iCs w:val="0"/>
              <w:noProof/>
              <w:sz w:val="22"/>
              <w:szCs w:val="22"/>
              <w:lang w:val="en-US" w:eastAsia="zh-TW"/>
            </w:rPr>
          </w:pPr>
          <w:hyperlink w:anchor="_Toc100584052" w:history="1">
            <w:r w:rsidR="009C4D4A" w:rsidRPr="007714CD">
              <w:rPr>
                <w:rStyle w:val="Hypertextovodkaz"/>
                <w:rFonts w:ascii="Atyp Colt CZ" w:hAnsi="Atyp Colt CZ" w:cs="Arial"/>
                <w:i w:val="0"/>
                <w:iCs w:val="0"/>
                <w:noProof/>
                <w:sz w:val="22"/>
                <w:szCs w:val="22"/>
                <w:lang w:val="en-US"/>
              </w:rPr>
              <w:t>3.1</w:t>
            </w:r>
            <w:r w:rsidR="009C4D4A" w:rsidRPr="007714CD">
              <w:rPr>
                <w:rFonts w:ascii="Atyp Colt CZ" w:eastAsiaTheme="minorEastAsia" w:hAnsi="Atyp Colt CZ" w:cs="Arial"/>
                <w:i w:val="0"/>
                <w:iCs w:val="0"/>
                <w:noProof/>
                <w:sz w:val="22"/>
                <w:szCs w:val="22"/>
                <w:lang w:val="en-US" w:eastAsia="zh-TW"/>
              </w:rPr>
              <w:t xml:space="preserve"> </w:t>
            </w:r>
            <w:r w:rsidR="009C4D4A" w:rsidRPr="007714CD">
              <w:rPr>
                <w:rStyle w:val="Hypertextovodkaz"/>
                <w:rFonts w:ascii="Atyp Colt CZ" w:hAnsi="Atyp Colt CZ" w:cs="Arial"/>
                <w:i w:val="0"/>
                <w:iCs w:val="0"/>
                <w:noProof/>
                <w:sz w:val="22"/>
                <w:szCs w:val="22"/>
                <w:lang w:val="en-US"/>
              </w:rPr>
              <w:t>Board of Directors</w:t>
            </w:r>
            <w:r w:rsidR="009C4D4A" w:rsidRPr="007714CD">
              <w:rPr>
                <w:rFonts w:ascii="Atyp Colt CZ" w:hAnsi="Atyp Colt CZ" w:cs="Arial"/>
                <w:i w:val="0"/>
                <w:iCs w:val="0"/>
                <w:noProof/>
                <w:webHidden/>
                <w:sz w:val="22"/>
                <w:szCs w:val="22"/>
                <w:lang w:val="en-US"/>
              </w:rPr>
              <w:tab/>
            </w:r>
            <w:r w:rsidR="009C4D4A" w:rsidRPr="007714CD">
              <w:rPr>
                <w:rFonts w:ascii="Atyp Colt CZ" w:hAnsi="Atyp Colt CZ" w:cs="Arial"/>
                <w:i w:val="0"/>
                <w:iCs w:val="0"/>
                <w:noProof/>
                <w:webHidden/>
                <w:sz w:val="22"/>
                <w:szCs w:val="22"/>
                <w:lang w:val="en-US"/>
              </w:rPr>
              <w:fldChar w:fldCharType="begin"/>
            </w:r>
            <w:r w:rsidR="009C4D4A" w:rsidRPr="007714CD">
              <w:rPr>
                <w:rFonts w:ascii="Atyp Colt CZ" w:hAnsi="Atyp Colt CZ" w:cs="Arial"/>
                <w:i w:val="0"/>
                <w:iCs w:val="0"/>
                <w:noProof/>
                <w:webHidden/>
                <w:sz w:val="22"/>
                <w:szCs w:val="22"/>
                <w:lang w:val="en-US"/>
              </w:rPr>
              <w:instrText xml:space="preserve"> PAGEREF _Toc100584052 \h </w:instrText>
            </w:r>
            <w:r w:rsidR="009C4D4A" w:rsidRPr="007714CD">
              <w:rPr>
                <w:rFonts w:ascii="Atyp Colt CZ" w:hAnsi="Atyp Colt CZ" w:cs="Arial"/>
                <w:i w:val="0"/>
                <w:iCs w:val="0"/>
                <w:noProof/>
                <w:webHidden/>
                <w:sz w:val="22"/>
                <w:szCs w:val="22"/>
                <w:lang w:val="en-US"/>
              </w:rPr>
            </w:r>
            <w:r w:rsidR="009C4D4A" w:rsidRPr="007714CD">
              <w:rPr>
                <w:rFonts w:ascii="Atyp Colt CZ" w:hAnsi="Atyp Colt CZ" w:cs="Arial"/>
                <w:i w:val="0"/>
                <w:iCs w:val="0"/>
                <w:noProof/>
                <w:webHidden/>
                <w:sz w:val="22"/>
                <w:szCs w:val="22"/>
                <w:lang w:val="en-US"/>
              </w:rPr>
              <w:fldChar w:fldCharType="separate"/>
            </w:r>
            <w:r w:rsidR="003F0CEE">
              <w:rPr>
                <w:rFonts w:ascii="Atyp Colt CZ" w:hAnsi="Atyp Colt CZ" w:cs="Arial"/>
                <w:i w:val="0"/>
                <w:iCs w:val="0"/>
                <w:noProof/>
                <w:webHidden/>
                <w:sz w:val="22"/>
                <w:szCs w:val="22"/>
                <w:lang w:val="en-US"/>
              </w:rPr>
              <w:t>6</w:t>
            </w:r>
            <w:r w:rsidR="009C4D4A" w:rsidRPr="007714CD">
              <w:rPr>
                <w:rFonts w:ascii="Atyp Colt CZ" w:hAnsi="Atyp Colt CZ" w:cs="Arial"/>
                <w:i w:val="0"/>
                <w:iCs w:val="0"/>
                <w:noProof/>
                <w:webHidden/>
                <w:sz w:val="22"/>
                <w:szCs w:val="22"/>
                <w:lang w:val="en-US"/>
              </w:rPr>
              <w:fldChar w:fldCharType="end"/>
            </w:r>
          </w:hyperlink>
        </w:p>
        <w:p w14:paraId="4E6E06ED" w14:textId="76532465" w:rsidR="009C4D4A" w:rsidRPr="007714CD" w:rsidRDefault="00000000" w:rsidP="009C4D4A">
          <w:pPr>
            <w:pStyle w:val="Obsah2"/>
            <w:tabs>
              <w:tab w:val="left" w:pos="720"/>
              <w:tab w:val="right" w:leader="dot" w:pos="10877"/>
            </w:tabs>
            <w:ind w:left="1560" w:right="822"/>
            <w:rPr>
              <w:rFonts w:ascii="Atyp Colt CZ" w:eastAsiaTheme="minorEastAsia" w:hAnsi="Atyp Colt CZ" w:cs="Arial"/>
              <w:i w:val="0"/>
              <w:iCs w:val="0"/>
              <w:noProof/>
              <w:sz w:val="22"/>
              <w:szCs w:val="22"/>
              <w:lang w:val="en-US" w:eastAsia="zh-TW"/>
            </w:rPr>
          </w:pPr>
          <w:hyperlink w:anchor="_Toc100584053" w:history="1">
            <w:r w:rsidR="009C4D4A" w:rsidRPr="007714CD">
              <w:rPr>
                <w:rStyle w:val="Hypertextovodkaz"/>
                <w:rFonts w:ascii="Atyp Colt CZ" w:hAnsi="Atyp Colt CZ" w:cs="Arial"/>
                <w:i w:val="0"/>
                <w:iCs w:val="0"/>
                <w:noProof/>
                <w:sz w:val="22"/>
                <w:szCs w:val="22"/>
                <w:lang w:val="en-US"/>
              </w:rPr>
              <w:t>3.2</w:t>
            </w:r>
            <w:r w:rsidR="009C4D4A" w:rsidRPr="007714CD">
              <w:rPr>
                <w:rFonts w:ascii="Atyp Colt CZ" w:eastAsiaTheme="minorEastAsia" w:hAnsi="Atyp Colt CZ" w:cs="Arial"/>
                <w:i w:val="0"/>
                <w:iCs w:val="0"/>
                <w:noProof/>
                <w:sz w:val="22"/>
                <w:szCs w:val="22"/>
                <w:lang w:val="en-US" w:eastAsia="zh-TW"/>
              </w:rPr>
              <w:t xml:space="preserve"> </w:t>
            </w:r>
            <w:r w:rsidR="009C4D4A" w:rsidRPr="007714CD">
              <w:rPr>
                <w:rStyle w:val="Hypertextovodkaz"/>
                <w:rFonts w:ascii="Atyp Colt CZ" w:hAnsi="Atyp Colt CZ" w:cs="Arial"/>
                <w:i w:val="0"/>
                <w:iCs w:val="0"/>
                <w:noProof/>
                <w:sz w:val="22"/>
                <w:szCs w:val="22"/>
                <w:lang w:val="en-US"/>
              </w:rPr>
              <w:t>Supervisory Board</w:t>
            </w:r>
            <w:r w:rsidR="009C4D4A" w:rsidRPr="007714CD">
              <w:rPr>
                <w:rFonts w:ascii="Atyp Colt CZ" w:hAnsi="Atyp Colt CZ" w:cs="Arial"/>
                <w:i w:val="0"/>
                <w:iCs w:val="0"/>
                <w:noProof/>
                <w:webHidden/>
                <w:sz w:val="22"/>
                <w:szCs w:val="22"/>
                <w:lang w:val="en-US"/>
              </w:rPr>
              <w:tab/>
            </w:r>
            <w:r w:rsidR="009C4D4A" w:rsidRPr="007714CD">
              <w:rPr>
                <w:rFonts w:ascii="Atyp Colt CZ" w:hAnsi="Atyp Colt CZ" w:cs="Arial"/>
                <w:i w:val="0"/>
                <w:iCs w:val="0"/>
                <w:noProof/>
                <w:webHidden/>
                <w:sz w:val="22"/>
                <w:szCs w:val="22"/>
                <w:lang w:val="en-US"/>
              </w:rPr>
              <w:fldChar w:fldCharType="begin"/>
            </w:r>
            <w:r w:rsidR="009C4D4A" w:rsidRPr="007714CD">
              <w:rPr>
                <w:rFonts w:ascii="Atyp Colt CZ" w:hAnsi="Atyp Colt CZ" w:cs="Arial"/>
                <w:i w:val="0"/>
                <w:iCs w:val="0"/>
                <w:noProof/>
                <w:webHidden/>
                <w:sz w:val="22"/>
                <w:szCs w:val="22"/>
                <w:lang w:val="en-US"/>
              </w:rPr>
              <w:instrText xml:space="preserve"> PAGEREF _Toc100584053 \h </w:instrText>
            </w:r>
            <w:r w:rsidR="009C4D4A" w:rsidRPr="007714CD">
              <w:rPr>
                <w:rFonts w:ascii="Atyp Colt CZ" w:hAnsi="Atyp Colt CZ" w:cs="Arial"/>
                <w:i w:val="0"/>
                <w:iCs w:val="0"/>
                <w:noProof/>
                <w:webHidden/>
                <w:sz w:val="22"/>
                <w:szCs w:val="22"/>
                <w:lang w:val="en-US"/>
              </w:rPr>
            </w:r>
            <w:r w:rsidR="009C4D4A" w:rsidRPr="007714CD">
              <w:rPr>
                <w:rFonts w:ascii="Atyp Colt CZ" w:hAnsi="Atyp Colt CZ" w:cs="Arial"/>
                <w:i w:val="0"/>
                <w:iCs w:val="0"/>
                <w:noProof/>
                <w:webHidden/>
                <w:sz w:val="22"/>
                <w:szCs w:val="22"/>
                <w:lang w:val="en-US"/>
              </w:rPr>
              <w:fldChar w:fldCharType="separate"/>
            </w:r>
            <w:r w:rsidR="003F0CEE">
              <w:rPr>
                <w:rFonts w:ascii="Atyp Colt CZ" w:hAnsi="Atyp Colt CZ" w:cs="Arial"/>
                <w:i w:val="0"/>
                <w:iCs w:val="0"/>
                <w:noProof/>
                <w:webHidden/>
                <w:sz w:val="22"/>
                <w:szCs w:val="22"/>
                <w:lang w:val="en-US"/>
              </w:rPr>
              <w:t>7</w:t>
            </w:r>
            <w:r w:rsidR="009C4D4A" w:rsidRPr="007714CD">
              <w:rPr>
                <w:rFonts w:ascii="Atyp Colt CZ" w:hAnsi="Atyp Colt CZ" w:cs="Arial"/>
                <w:i w:val="0"/>
                <w:iCs w:val="0"/>
                <w:noProof/>
                <w:webHidden/>
                <w:sz w:val="22"/>
                <w:szCs w:val="22"/>
                <w:lang w:val="en-US"/>
              </w:rPr>
              <w:fldChar w:fldCharType="end"/>
            </w:r>
          </w:hyperlink>
        </w:p>
        <w:p w14:paraId="6E0C8963" w14:textId="4260AE34" w:rsidR="009C4D4A" w:rsidRPr="007714CD" w:rsidRDefault="00000000" w:rsidP="009C4D4A">
          <w:pPr>
            <w:pStyle w:val="Obsah2"/>
            <w:tabs>
              <w:tab w:val="left" w:pos="720"/>
              <w:tab w:val="right" w:leader="dot" w:pos="10877"/>
            </w:tabs>
            <w:ind w:left="1560" w:right="822"/>
            <w:rPr>
              <w:rFonts w:ascii="Atyp Colt CZ" w:eastAsiaTheme="minorEastAsia" w:hAnsi="Atyp Colt CZ" w:cs="Arial"/>
              <w:i w:val="0"/>
              <w:iCs w:val="0"/>
              <w:noProof/>
              <w:sz w:val="22"/>
              <w:szCs w:val="22"/>
              <w:lang w:val="en-US" w:eastAsia="zh-TW"/>
            </w:rPr>
          </w:pPr>
          <w:hyperlink w:anchor="_Toc100584054" w:history="1">
            <w:r w:rsidR="009C4D4A" w:rsidRPr="007714CD">
              <w:rPr>
                <w:rStyle w:val="Hypertextovodkaz"/>
                <w:rFonts w:ascii="Atyp Colt CZ" w:hAnsi="Atyp Colt CZ" w:cs="Arial"/>
                <w:i w:val="0"/>
                <w:iCs w:val="0"/>
                <w:noProof/>
                <w:sz w:val="22"/>
                <w:szCs w:val="22"/>
                <w:lang w:val="en-US"/>
              </w:rPr>
              <w:t>3.3</w:t>
            </w:r>
            <w:r w:rsidR="009C4D4A" w:rsidRPr="007714CD">
              <w:rPr>
                <w:rFonts w:ascii="Atyp Colt CZ" w:eastAsiaTheme="minorEastAsia" w:hAnsi="Atyp Colt CZ" w:cs="Arial"/>
                <w:i w:val="0"/>
                <w:iCs w:val="0"/>
                <w:noProof/>
                <w:sz w:val="22"/>
                <w:szCs w:val="22"/>
                <w:lang w:val="en-US" w:eastAsia="zh-TW"/>
              </w:rPr>
              <w:t xml:space="preserve"> </w:t>
            </w:r>
            <w:r w:rsidR="009C4D4A" w:rsidRPr="007714CD">
              <w:rPr>
                <w:rStyle w:val="Hypertextovodkaz"/>
                <w:rFonts w:ascii="Atyp Colt CZ" w:hAnsi="Atyp Colt CZ" w:cs="Arial"/>
                <w:i w:val="0"/>
                <w:iCs w:val="0"/>
                <w:noProof/>
                <w:sz w:val="22"/>
                <w:szCs w:val="22"/>
                <w:lang w:val="en-US"/>
              </w:rPr>
              <w:t>North America Leadership</w:t>
            </w:r>
            <w:r w:rsidR="009C4D4A" w:rsidRPr="007714CD">
              <w:rPr>
                <w:rFonts w:ascii="Atyp Colt CZ" w:hAnsi="Atyp Colt CZ" w:cs="Arial"/>
                <w:i w:val="0"/>
                <w:iCs w:val="0"/>
                <w:noProof/>
                <w:webHidden/>
                <w:sz w:val="22"/>
                <w:szCs w:val="22"/>
                <w:lang w:val="en-US"/>
              </w:rPr>
              <w:tab/>
            </w:r>
            <w:r w:rsidR="009C4D4A" w:rsidRPr="007714CD">
              <w:rPr>
                <w:rFonts w:ascii="Atyp Colt CZ" w:hAnsi="Atyp Colt CZ" w:cs="Arial"/>
                <w:i w:val="0"/>
                <w:iCs w:val="0"/>
                <w:noProof/>
                <w:webHidden/>
                <w:sz w:val="22"/>
                <w:szCs w:val="22"/>
                <w:lang w:val="en-US"/>
              </w:rPr>
              <w:fldChar w:fldCharType="begin"/>
            </w:r>
            <w:r w:rsidR="009C4D4A" w:rsidRPr="007714CD">
              <w:rPr>
                <w:rFonts w:ascii="Atyp Colt CZ" w:hAnsi="Atyp Colt CZ" w:cs="Arial"/>
                <w:i w:val="0"/>
                <w:iCs w:val="0"/>
                <w:noProof/>
                <w:webHidden/>
                <w:sz w:val="22"/>
                <w:szCs w:val="22"/>
                <w:lang w:val="en-US"/>
              </w:rPr>
              <w:instrText xml:space="preserve"> PAGEREF _Toc100584054 \h </w:instrText>
            </w:r>
            <w:r w:rsidR="009C4D4A" w:rsidRPr="007714CD">
              <w:rPr>
                <w:rFonts w:ascii="Atyp Colt CZ" w:hAnsi="Atyp Colt CZ" w:cs="Arial"/>
                <w:i w:val="0"/>
                <w:iCs w:val="0"/>
                <w:noProof/>
                <w:webHidden/>
                <w:sz w:val="22"/>
                <w:szCs w:val="22"/>
                <w:lang w:val="en-US"/>
              </w:rPr>
            </w:r>
            <w:r w:rsidR="009C4D4A" w:rsidRPr="007714CD">
              <w:rPr>
                <w:rFonts w:ascii="Atyp Colt CZ" w:hAnsi="Atyp Colt CZ" w:cs="Arial"/>
                <w:i w:val="0"/>
                <w:iCs w:val="0"/>
                <w:noProof/>
                <w:webHidden/>
                <w:sz w:val="22"/>
                <w:szCs w:val="22"/>
                <w:lang w:val="en-US"/>
              </w:rPr>
              <w:fldChar w:fldCharType="separate"/>
            </w:r>
            <w:r w:rsidR="003F0CEE">
              <w:rPr>
                <w:rFonts w:ascii="Atyp Colt CZ" w:hAnsi="Atyp Colt CZ" w:cs="Arial"/>
                <w:i w:val="0"/>
                <w:iCs w:val="0"/>
                <w:noProof/>
                <w:webHidden/>
                <w:sz w:val="22"/>
                <w:szCs w:val="22"/>
                <w:lang w:val="en-US"/>
              </w:rPr>
              <w:t>7</w:t>
            </w:r>
            <w:r w:rsidR="009C4D4A" w:rsidRPr="007714CD">
              <w:rPr>
                <w:rFonts w:ascii="Atyp Colt CZ" w:hAnsi="Atyp Colt CZ" w:cs="Arial"/>
                <w:i w:val="0"/>
                <w:iCs w:val="0"/>
                <w:noProof/>
                <w:webHidden/>
                <w:sz w:val="22"/>
                <w:szCs w:val="22"/>
                <w:lang w:val="en-US"/>
              </w:rPr>
              <w:fldChar w:fldCharType="end"/>
            </w:r>
          </w:hyperlink>
        </w:p>
        <w:p w14:paraId="71FF8C41" w14:textId="510BD8DD" w:rsidR="009C4D4A" w:rsidRPr="007714CD" w:rsidRDefault="00000000" w:rsidP="009C4D4A">
          <w:pPr>
            <w:pStyle w:val="Obsah2"/>
            <w:tabs>
              <w:tab w:val="right" w:leader="dot" w:pos="10877"/>
            </w:tabs>
            <w:ind w:left="1560" w:right="822"/>
            <w:rPr>
              <w:rFonts w:ascii="Atyp Colt CZ" w:eastAsiaTheme="minorEastAsia" w:hAnsi="Atyp Colt CZ" w:cs="Arial"/>
              <w:i w:val="0"/>
              <w:iCs w:val="0"/>
              <w:noProof/>
              <w:sz w:val="22"/>
              <w:szCs w:val="22"/>
              <w:lang w:val="en-US" w:eastAsia="zh-TW"/>
            </w:rPr>
          </w:pPr>
          <w:hyperlink w:anchor="_Toc100584055" w:history="1">
            <w:r w:rsidR="009C4D4A" w:rsidRPr="007714CD">
              <w:rPr>
                <w:rStyle w:val="Hypertextovodkaz"/>
                <w:rFonts w:ascii="Atyp Colt CZ" w:hAnsi="Atyp Colt CZ" w:cs="Arial"/>
                <w:i w:val="0"/>
                <w:iCs w:val="0"/>
                <w:noProof/>
                <w:sz w:val="22"/>
                <w:szCs w:val="22"/>
                <w:lang w:val="en-US"/>
              </w:rPr>
              <w:t>3.4 Audit Committee</w:t>
            </w:r>
            <w:r w:rsidR="009C4D4A" w:rsidRPr="007714CD">
              <w:rPr>
                <w:rFonts w:ascii="Atyp Colt CZ" w:hAnsi="Atyp Colt CZ" w:cs="Arial"/>
                <w:i w:val="0"/>
                <w:iCs w:val="0"/>
                <w:noProof/>
                <w:webHidden/>
                <w:sz w:val="22"/>
                <w:szCs w:val="22"/>
                <w:lang w:val="en-US"/>
              </w:rPr>
              <w:tab/>
            </w:r>
            <w:r w:rsidR="009C4D4A" w:rsidRPr="007714CD">
              <w:rPr>
                <w:rFonts w:ascii="Atyp Colt CZ" w:hAnsi="Atyp Colt CZ" w:cs="Arial"/>
                <w:i w:val="0"/>
                <w:iCs w:val="0"/>
                <w:noProof/>
                <w:webHidden/>
                <w:sz w:val="22"/>
                <w:szCs w:val="22"/>
                <w:lang w:val="en-US"/>
              </w:rPr>
              <w:fldChar w:fldCharType="begin"/>
            </w:r>
            <w:r w:rsidR="009C4D4A" w:rsidRPr="007714CD">
              <w:rPr>
                <w:rFonts w:ascii="Atyp Colt CZ" w:hAnsi="Atyp Colt CZ" w:cs="Arial"/>
                <w:i w:val="0"/>
                <w:iCs w:val="0"/>
                <w:noProof/>
                <w:webHidden/>
                <w:sz w:val="22"/>
                <w:szCs w:val="22"/>
                <w:lang w:val="en-US"/>
              </w:rPr>
              <w:instrText xml:space="preserve"> PAGEREF _Toc100584055 \h </w:instrText>
            </w:r>
            <w:r w:rsidR="009C4D4A" w:rsidRPr="007714CD">
              <w:rPr>
                <w:rFonts w:ascii="Atyp Colt CZ" w:hAnsi="Atyp Colt CZ" w:cs="Arial"/>
                <w:i w:val="0"/>
                <w:iCs w:val="0"/>
                <w:noProof/>
                <w:webHidden/>
                <w:sz w:val="22"/>
                <w:szCs w:val="22"/>
                <w:lang w:val="en-US"/>
              </w:rPr>
            </w:r>
            <w:r w:rsidR="009C4D4A" w:rsidRPr="007714CD">
              <w:rPr>
                <w:rFonts w:ascii="Atyp Colt CZ" w:hAnsi="Atyp Colt CZ" w:cs="Arial"/>
                <w:i w:val="0"/>
                <w:iCs w:val="0"/>
                <w:noProof/>
                <w:webHidden/>
                <w:sz w:val="22"/>
                <w:szCs w:val="22"/>
                <w:lang w:val="en-US"/>
              </w:rPr>
              <w:fldChar w:fldCharType="separate"/>
            </w:r>
            <w:r w:rsidR="003F0CEE">
              <w:rPr>
                <w:rFonts w:ascii="Atyp Colt CZ" w:hAnsi="Atyp Colt CZ" w:cs="Arial"/>
                <w:i w:val="0"/>
                <w:iCs w:val="0"/>
                <w:noProof/>
                <w:webHidden/>
                <w:sz w:val="22"/>
                <w:szCs w:val="22"/>
                <w:lang w:val="en-US"/>
              </w:rPr>
              <w:t>8</w:t>
            </w:r>
            <w:r w:rsidR="009C4D4A" w:rsidRPr="007714CD">
              <w:rPr>
                <w:rFonts w:ascii="Atyp Colt CZ" w:hAnsi="Atyp Colt CZ" w:cs="Arial"/>
                <w:i w:val="0"/>
                <w:iCs w:val="0"/>
                <w:noProof/>
                <w:webHidden/>
                <w:sz w:val="22"/>
                <w:szCs w:val="22"/>
                <w:lang w:val="en-US"/>
              </w:rPr>
              <w:fldChar w:fldCharType="end"/>
            </w:r>
          </w:hyperlink>
        </w:p>
        <w:p w14:paraId="73B48C07" w14:textId="5A2AA153" w:rsidR="009C4D4A" w:rsidRPr="007714CD" w:rsidRDefault="00000000"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hyperlink w:anchor="_Toc100584056" w:history="1">
            <w:r w:rsidR="009C4D4A" w:rsidRPr="007714CD">
              <w:rPr>
                <w:rStyle w:val="Hypertextovodkaz"/>
                <w:rFonts w:ascii="Atyp Colt CZ" w:hAnsi="Atyp Colt CZ" w:cs="Arial"/>
                <w:noProof/>
                <w:sz w:val="22"/>
                <w:szCs w:val="22"/>
                <w:lang w:val="en-US"/>
              </w:rPr>
              <w:t>4.</w:t>
            </w:r>
            <w:r w:rsidR="009C4D4A" w:rsidRPr="007714CD">
              <w:rPr>
                <w:rFonts w:ascii="Atyp Colt CZ" w:eastAsiaTheme="minorEastAsia" w:hAnsi="Atyp Colt CZ" w:cs="Arial"/>
                <w:b w:val="0"/>
                <w:bCs w:val="0"/>
                <w:caps/>
                <w:noProof/>
                <w:sz w:val="22"/>
                <w:szCs w:val="22"/>
                <w:lang w:val="en-US" w:eastAsia="zh-TW"/>
              </w:rPr>
              <w:t xml:space="preserve"> </w:t>
            </w:r>
            <w:r w:rsidR="009C4D4A" w:rsidRPr="007714CD">
              <w:rPr>
                <w:rStyle w:val="Hypertextovodkaz"/>
                <w:rFonts w:ascii="Atyp Colt CZ" w:hAnsi="Atyp Colt CZ" w:cs="Arial"/>
                <w:noProof/>
                <w:sz w:val="22"/>
                <w:szCs w:val="22"/>
                <w:lang w:val="en-US"/>
              </w:rPr>
              <w:t>Structure and brands of the Company</w:t>
            </w:r>
            <w:r w:rsidR="009C4D4A" w:rsidRPr="007714CD">
              <w:rPr>
                <w:rFonts w:ascii="Atyp Colt CZ" w:hAnsi="Atyp Colt CZ" w:cs="Arial"/>
                <w:noProof/>
                <w:webHidden/>
                <w:sz w:val="22"/>
                <w:szCs w:val="22"/>
                <w:lang w:val="en-US"/>
              </w:rPr>
              <w:tab/>
            </w:r>
            <w:r w:rsidR="009C4D4A" w:rsidRPr="007714CD">
              <w:rPr>
                <w:rFonts w:ascii="Atyp Colt CZ" w:hAnsi="Atyp Colt CZ" w:cs="Arial"/>
                <w:noProof/>
                <w:webHidden/>
                <w:sz w:val="22"/>
                <w:szCs w:val="22"/>
                <w:lang w:val="en-US"/>
              </w:rPr>
              <w:fldChar w:fldCharType="begin"/>
            </w:r>
            <w:r w:rsidR="009C4D4A" w:rsidRPr="007714CD">
              <w:rPr>
                <w:rFonts w:ascii="Atyp Colt CZ" w:hAnsi="Atyp Colt CZ" w:cs="Arial"/>
                <w:noProof/>
                <w:webHidden/>
                <w:sz w:val="22"/>
                <w:szCs w:val="22"/>
                <w:lang w:val="en-US"/>
              </w:rPr>
              <w:instrText xml:space="preserve"> PAGEREF _Toc100584056 \h </w:instrText>
            </w:r>
            <w:r w:rsidR="009C4D4A" w:rsidRPr="007714CD">
              <w:rPr>
                <w:rFonts w:ascii="Atyp Colt CZ" w:hAnsi="Atyp Colt CZ" w:cs="Arial"/>
                <w:noProof/>
                <w:webHidden/>
                <w:sz w:val="22"/>
                <w:szCs w:val="22"/>
                <w:lang w:val="en-US"/>
              </w:rPr>
            </w:r>
            <w:r w:rsidR="009C4D4A"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9</w:t>
            </w:r>
            <w:r w:rsidR="009C4D4A" w:rsidRPr="007714CD">
              <w:rPr>
                <w:rFonts w:ascii="Atyp Colt CZ" w:hAnsi="Atyp Colt CZ" w:cs="Arial"/>
                <w:noProof/>
                <w:webHidden/>
                <w:sz w:val="22"/>
                <w:szCs w:val="22"/>
                <w:lang w:val="en-US"/>
              </w:rPr>
              <w:fldChar w:fldCharType="end"/>
            </w:r>
          </w:hyperlink>
        </w:p>
        <w:p w14:paraId="706CD077" w14:textId="28DE0B77" w:rsidR="009C4D4A" w:rsidRPr="007714CD" w:rsidRDefault="00000000"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hyperlink w:anchor="_Toc100584057" w:history="1">
            <w:r w:rsidR="009C4D4A" w:rsidRPr="007714CD">
              <w:rPr>
                <w:rStyle w:val="Hypertextovodkaz"/>
                <w:rFonts w:ascii="Atyp Colt CZ" w:hAnsi="Atyp Colt CZ" w:cs="Arial"/>
                <w:noProof/>
                <w:sz w:val="22"/>
                <w:szCs w:val="22"/>
                <w:lang w:val="en-US"/>
              </w:rPr>
              <w:t>5.</w:t>
            </w:r>
            <w:r w:rsidR="009C4D4A" w:rsidRPr="007714CD">
              <w:rPr>
                <w:rFonts w:ascii="Atyp Colt CZ" w:eastAsiaTheme="minorEastAsia" w:hAnsi="Atyp Colt CZ" w:cs="Arial"/>
                <w:b w:val="0"/>
                <w:bCs w:val="0"/>
                <w:caps/>
                <w:noProof/>
                <w:sz w:val="22"/>
                <w:szCs w:val="22"/>
                <w:lang w:val="en-US" w:eastAsia="zh-TW"/>
              </w:rPr>
              <w:t xml:space="preserve"> </w:t>
            </w:r>
            <w:r w:rsidR="00372B49">
              <w:rPr>
                <w:rStyle w:val="Hypertextovodkaz"/>
                <w:rFonts w:ascii="Atyp Colt CZ" w:hAnsi="Atyp Colt CZ" w:cs="Arial"/>
                <w:noProof/>
                <w:sz w:val="22"/>
                <w:szCs w:val="22"/>
                <w:lang w:val="en-US"/>
              </w:rPr>
              <w:t>2022</w:t>
            </w:r>
            <w:r w:rsidR="009C4D4A" w:rsidRPr="007714CD">
              <w:rPr>
                <w:rStyle w:val="Hypertextovodkaz"/>
                <w:rFonts w:ascii="Atyp Colt CZ" w:hAnsi="Atyp Colt CZ" w:cs="Arial"/>
                <w:noProof/>
                <w:sz w:val="22"/>
                <w:szCs w:val="22"/>
                <w:lang w:val="en-US"/>
              </w:rPr>
              <w:t xml:space="preserve"> Financial highlights</w:t>
            </w:r>
            <w:r w:rsidR="009C4D4A" w:rsidRPr="007714CD">
              <w:rPr>
                <w:rFonts w:ascii="Atyp Colt CZ" w:hAnsi="Atyp Colt CZ" w:cs="Arial"/>
                <w:noProof/>
                <w:webHidden/>
                <w:sz w:val="22"/>
                <w:szCs w:val="22"/>
                <w:lang w:val="en-US"/>
              </w:rPr>
              <w:tab/>
            </w:r>
            <w:r w:rsidR="009C4D4A" w:rsidRPr="007714CD">
              <w:rPr>
                <w:rFonts w:ascii="Atyp Colt CZ" w:hAnsi="Atyp Colt CZ" w:cs="Arial"/>
                <w:noProof/>
                <w:webHidden/>
                <w:sz w:val="22"/>
                <w:szCs w:val="22"/>
                <w:lang w:val="en-US"/>
              </w:rPr>
              <w:fldChar w:fldCharType="begin"/>
            </w:r>
            <w:r w:rsidR="009C4D4A" w:rsidRPr="007714CD">
              <w:rPr>
                <w:rFonts w:ascii="Atyp Colt CZ" w:hAnsi="Atyp Colt CZ" w:cs="Arial"/>
                <w:noProof/>
                <w:webHidden/>
                <w:sz w:val="22"/>
                <w:szCs w:val="22"/>
                <w:lang w:val="en-US"/>
              </w:rPr>
              <w:instrText xml:space="preserve"> PAGEREF _Toc100584057 \h </w:instrText>
            </w:r>
            <w:r w:rsidR="009C4D4A" w:rsidRPr="007714CD">
              <w:rPr>
                <w:rFonts w:ascii="Atyp Colt CZ" w:hAnsi="Atyp Colt CZ" w:cs="Arial"/>
                <w:noProof/>
                <w:webHidden/>
                <w:sz w:val="22"/>
                <w:szCs w:val="22"/>
                <w:lang w:val="en-US"/>
              </w:rPr>
            </w:r>
            <w:r w:rsidR="009C4D4A"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12</w:t>
            </w:r>
            <w:r w:rsidR="009C4D4A" w:rsidRPr="007714CD">
              <w:rPr>
                <w:rFonts w:ascii="Atyp Colt CZ" w:hAnsi="Atyp Colt CZ" w:cs="Arial"/>
                <w:noProof/>
                <w:webHidden/>
                <w:sz w:val="22"/>
                <w:szCs w:val="22"/>
                <w:lang w:val="en-US"/>
              </w:rPr>
              <w:fldChar w:fldCharType="end"/>
            </w:r>
          </w:hyperlink>
        </w:p>
        <w:p w14:paraId="1986630A" w14:textId="785B1ED1" w:rsidR="009C4D4A" w:rsidRPr="007714CD" w:rsidRDefault="00000000"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hyperlink w:anchor="_Toc100584058" w:history="1">
            <w:r w:rsidR="009C4D4A" w:rsidRPr="007714CD">
              <w:rPr>
                <w:rStyle w:val="Hypertextovodkaz"/>
                <w:rFonts w:ascii="Atyp Colt CZ" w:hAnsi="Atyp Colt CZ" w:cs="Arial"/>
                <w:noProof/>
                <w:sz w:val="22"/>
                <w:szCs w:val="22"/>
                <w:lang w:val="en-US"/>
              </w:rPr>
              <w:t>6.</w:t>
            </w:r>
            <w:r w:rsidR="009C4D4A" w:rsidRPr="007714CD">
              <w:rPr>
                <w:rFonts w:ascii="Atyp Colt CZ" w:eastAsiaTheme="minorEastAsia" w:hAnsi="Atyp Colt CZ" w:cs="Arial"/>
                <w:b w:val="0"/>
                <w:bCs w:val="0"/>
                <w:caps/>
                <w:noProof/>
                <w:sz w:val="22"/>
                <w:szCs w:val="22"/>
                <w:lang w:val="en-US" w:eastAsia="zh-TW"/>
              </w:rPr>
              <w:t xml:space="preserve"> </w:t>
            </w:r>
            <w:r w:rsidR="009C4D4A" w:rsidRPr="007714CD">
              <w:rPr>
                <w:rStyle w:val="Hypertextovodkaz"/>
                <w:rFonts w:ascii="Atyp Colt CZ" w:hAnsi="Atyp Colt CZ" w:cs="Arial"/>
                <w:noProof/>
                <w:sz w:val="22"/>
                <w:szCs w:val="22"/>
                <w:lang w:val="en-US"/>
              </w:rPr>
              <w:t>Contact for media</w:t>
            </w:r>
            <w:r w:rsidR="009C4D4A" w:rsidRPr="007714CD">
              <w:rPr>
                <w:rFonts w:ascii="Atyp Colt CZ" w:hAnsi="Atyp Colt CZ" w:cs="Arial"/>
                <w:noProof/>
                <w:webHidden/>
                <w:sz w:val="22"/>
                <w:szCs w:val="22"/>
                <w:lang w:val="en-US"/>
              </w:rPr>
              <w:tab/>
            </w:r>
            <w:r w:rsidR="009C4D4A" w:rsidRPr="007714CD">
              <w:rPr>
                <w:rFonts w:ascii="Atyp Colt CZ" w:hAnsi="Atyp Colt CZ" w:cs="Arial"/>
                <w:noProof/>
                <w:webHidden/>
                <w:sz w:val="22"/>
                <w:szCs w:val="22"/>
                <w:lang w:val="en-US"/>
              </w:rPr>
              <w:fldChar w:fldCharType="begin"/>
            </w:r>
            <w:r w:rsidR="009C4D4A" w:rsidRPr="007714CD">
              <w:rPr>
                <w:rFonts w:ascii="Atyp Colt CZ" w:hAnsi="Atyp Colt CZ" w:cs="Arial"/>
                <w:noProof/>
                <w:webHidden/>
                <w:sz w:val="22"/>
                <w:szCs w:val="22"/>
                <w:lang w:val="en-US"/>
              </w:rPr>
              <w:instrText xml:space="preserve"> PAGEREF _Toc100584058 \h </w:instrText>
            </w:r>
            <w:r w:rsidR="009C4D4A" w:rsidRPr="007714CD">
              <w:rPr>
                <w:rFonts w:ascii="Atyp Colt CZ" w:hAnsi="Atyp Colt CZ" w:cs="Arial"/>
                <w:noProof/>
                <w:webHidden/>
                <w:sz w:val="22"/>
                <w:szCs w:val="22"/>
                <w:lang w:val="en-US"/>
              </w:rPr>
            </w:r>
            <w:r w:rsidR="009C4D4A"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13</w:t>
            </w:r>
            <w:r w:rsidR="009C4D4A" w:rsidRPr="007714CD">
              <w:rPr>
                <w:rFonts w:ascii="Atyp Colt CZ" w:hAnsi="Atyp Colt CZ" w:cs="Arial"/>
                <w:noProof/>
                <w:webHidden/>
                <w:sz w:val="22"/>
                <w:szCs w:val="22"/>
                <w:lang w:val="en-US"/>
              </w:rPr>
              <w:fldChar w:fldCharType="end"/>
            </w:r>
          </w:hyperlink>
        </w:p>
        <w:p w14:paraId="2565D7A5" w14:textId="2B593C08" w:rsidR="009C4D4A" w:rsidRPr="007714CD" w:rsidRDefault="009C4D4A" w:rsidP="009C4D4A">
          <w:pPr>
            <w:ind w:left="1560" w:right="822"/>
            <w:rPr>
              <w:lang w:val="en-US"/>
            </w:rPr>
          </w:pPr>
          <w:r w:rsidRPr="007714CD">
            <w:rPr>
              <w:rFonts w:cs="Arial"/>
              <w:b/>
              <w:bCs/>
              <w:sz w:val="22"/>
              <w:lang w:val="en-US"/>
            </w:rPr>
            <w:fldChar w:fldCharType="end"/>
          </w:r>
        </w:p>
      </w:sdtContent>
    </w:sdt>
    <w:p w14:paraId="3F3126AF" w14:textId="51021F81" w:rsidR="009C4D4A" w:rsidRPr="007714CD" w:rsidRDefault="007C5BEA" w:rsidP="009C4D4A">
      <w:pPr>
        <w:pStyle w:val="Obsah1"/>
        <w:tabs>
          <w:tab w:val="left" w:pos="480"/>
          <w:tab w:val="right" w:leader="dot" w:pos="10877"/>
        </w:tabs>
        <w:ind w:left="1560"/>
        <w:rPr>
          <w:rFonts w:ascii="Atyp Colt CZ" w:eastAsiaTheme="minorEastAsia" w:hAnsi="Atyp Colt CZ" w:cstheme="minorBidi"/>
          <w:b w:val="0"/>
          <w:bCs w:val="0"/>
          <w:caps/>
          <w:sz w:val="24"/>
          <w:szCs w:val="24"/>
          <w:lang w:val="en-US" w:eastAsia="zh-TW"/>
        </w:rPr>
      </w:pPr>
      <w:r w:rsidRPr="007714CD">
        <w:rPr>
          <w:rFonts w:ascii="Atyp Colt CZ" w:eastAsia="Montserrat Light" w:hAnsi="Atyp Colt CZ" w:cs="Arial"/>
          <w:b w:val="0"/>
          <w:bCs w:val="0"/>
          <w:caps/>
          <w:sz w:val="22"/>
          <w:szCs w:val="22"/>
          <w:u w:color="000000"/>
          <w:bdr w:val="nil"/>
          <w:lang w:val="en-US" w:eastAsia="cs-CZ"/>
        </w:rPr>
        <w:fldChar w:fldCharType="begin"/>
      </w:r>
      <w:r w:rsidRPr="007714CD">
        <w:rPr>
          <w:rFonts w:ascii="Atyp Colt CZ" w:hAnsi="Atyp Colt CZ" w:cs="Arial"/>
          <w:b w:val="0"/>
          <w:bCs w:val="0"/>
          <w:sz w:val="22"/>
          <w:szCs w:val="22"/>
          <w:lang w:val="en-US"/>
        </w:rPr>
        <w:instrText xml:space="preserve"> TOC \o "1-3" \h \z \u </w:instrText>
      </w:r>
      <w:r w:rsidRPr="007714CD">
        <w:rPr>
          <w:rFonts w:ascii="Atyp Colt CZ" w:eastAsia="Montserrat Light" w:hAnsi="Atyp Colt CZ" w:cs="Arial"/>
          <w:b w:val="0"/>
          <w:bCs w:val="0"/>
          <w:caps/>
          <w:sz w:val="22"/>
          <w:szCs w:val="22"/>
          <w:u w:color="000000"/>
          <w:bdr w:val="nil"/>
          <w:lang w:val="en-US" w:eastAsia="cs-CZ"/>
        </w:rPr>
        <w:fldChar w:fldCharType="separate"/>
      </w:r>
    </w:p>
    <w:p w14:paraId="12696F1E" w14:textId="5BA5D32D" w:rsidR="007C5BEA" w:rsidRPr="007714CD" w:rsidRDefault="007C5BEA" w:rsidP="007C5BEA">
      <w:pPr>
        <w:pStyle w:val="Nadpis1"/>
        <w:tabs>
          <w:tab w:val="right" w:leader="dot" w:pos="10887"/>
        </w:tabs>
        <w:spacing w:line="276" w:lineRule="auto"/>
        <w:ind w:left="1560"/>
        <w:rPr>
          <w:rFonts w:cs="Arial"/>
          <w:b w:val="0"/>
          <w:bCs/>
          <w:sz w:val="22"/>
          <w:szCs w:val="22"/>
          <w:lang w:val="en-US"/>
        </w:rPr>
      </w:pPr>
      <w:r w:rsidRPr="007714CD">
        <w:rPr>
          <w:rFonts w:cs="Arial"/>
          <w:b w:val="0"/>
          <w:bCs/>
          <w:sz w:val="22"/>
          <w:szCs w:val="22"/>
          <w:lang w:val="en-US"/>
        </w:rPr>
        <w:fldChar w:fldCharType="end"/>
      </w:r>
    </w:p>
    <w:p w14:paraId="71D892C9" w14:textId="77777777" w:rsidR="007C5BEA" w:rsidRPr="007714CD" w:rsidRDefault="007C5BEA" w:rsidP="007C5BEA">
      <w:pPr>
        <w:pStyle w:val="Nadpis1"/>
        <w:tabs>
          <w:tab w:val="left" w:pos="1426"/>
        </w:tabs>
        <w:spacing w:line="276" w:lineRule="auto"/>
        <w:ind w:left="1560"/>
        <w:rPr>
          <w:rFonts w:cs="Arial"/>
          <w:b w:val="0"/>
          <w:bCs/>
          <w:sz w:val="22"/>
          <w:szCs w:val="22"/>
          <w:lang w:val="en-US"/>
        </w:rPr>
      </w:pPr>
      <w:r w:rsidRPr="007714CD">
        <w:rPr>
          <w:rFonts w:cs="Arial"/>
          <w:b w:val="0"/>
          <w:sz w:val="22"/>
          <w:szCs w:val="22"/>
          <w:lang w:val="en-US"/>
        </w:rPr>
        <w:tab/>
      </w:r>
    </w:p>
    <w:p w14:paraId="1C840E66" w14:textId="7FDF9404" w:rsidR="007C5BEA" w:rsidRPr="007714CD" w:rsidRDefault="007C5BEA" w:rsidP="00185F52">
      <w:pPr>
        <w:pStyle w:val="Nadpis1"/>
        <w:numPr>
          <w:ilvl w:val="0"/>
          <w:numId w:val="28"/>
        </w:numPr>
        <w:spacing w:line="276" w:lineRule="auto"/>
        <w:rPr>
          <w:rFonts w:cs="Arial"/>
          <w:sz w:val="32"/>
          <w:lang w:val="en-US"/>
        </w:rPr>
      </w:pPr>
      <w:r w:rsidRPr="007714CD">
        <w:rPr>
          <w:rFonts w:cs="Arial"/>
          <w:sz w:val="32"/>
          <w:lang w:val="en-US"/>
        </w:rPr>
        <w:br w:type="page"/>
      </w:r>
      <w:bookmarkStart w:id="0" w:name="_Toc52290508"/>
      <w:bookmarkStart w:id="1" w:name="_Toc100584024"/>
      <w:bookmarkStart w:id="2" w:name="_Toc100584049"/>
      <w:r w:rsidR="00185F52" w:rsidRPr="007714CD">
        <w:rPr>
          <w:rFonts w:cs="Arial"/>
          <w:sz w:val="32"/>
          <w:lang w:val="en-US"/>
        </w:rPr>
        <w:lastRenderedPageBreak/>
        <w:t xml:space="preserve">About </w:t>
      </w:r>
      <w:r w:rsidRPr="007714CD">
        <w:rPr>
          <w:rFonts w:cs="Arial"/>
          <w:sz w:val="32"/>
          <w:lang w:val="en-US"/>
        </w:rPr>
        <w:t>Colt CZ Group SE</w:t>
      </w:r>
      <w:bookmarkEnd w:id="0"/>
      <w:bookmarkEnd w:id="1"/>
      <w:bookmarkEnd w:id="2"/>
    </w:p>
    <w:p w14:paraId="11292FC1" w14:textId="77777777" w:rsidR="007C5BEA" w:rsidRPr="007714CD" w:rsidRDefault="007C5BEA" w:rsidP="007C5BEA">
      <w:pPr>
        <w:pStyle w:val="Textkomente"/>
        <w:spacing w:line="276" w:lineRule="auto"/>
        <w:ind w:left="1560"/>
        <w:jc w:val="both"/>
        <w:rPr>
          <w:rFonts w:cs="Arial"/>
          <w:sz w:val="22"/>
          <w:szCs w:val="22"/>
          <w:lang w:val="en-US"/>
        </w:rPr>
      </w:pPr>
    </w:p>
    <w:p w14:paraId="7419CAA3" w14:textId="791E748C" w:rsidR="007C5BEA" w:rsidRPr="007714CD" w:rsidRDefault="007C5BEA" w:rsidP="00185F52">
      <w:pPr>
        <w:spacing w:line="276" w:lineRule="auto"/>
        <w:ind w:left="1560"/>
        <w:jc w:val="both"/>
        <w:rPr>
          <w:rFonts w:cs="Arial"/>
          <w:sz w:val="22"/>
          <w:lang w:val="en-US"/>
        </w:rPr>
      </w:pPr>
      <w:r w:rsidRPr="007714CD">
        <w:rPr>
          <w:rFonts w:cs="Arial"/>
          <w:sz w:val="22"/>
          <w:lang w:val="en-US"/>
        </w:rPr>
        <w:t>Colt CZ Group SE, together with its subsidiaries, is one of the world’s leading manufacturers of firearms and tactical accessories for military and law enforcement, personal defense, hunting, sport shooting and other commercial use. Its products are marketed and sold mainly under the Colt, CZ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Colt Canada, CZ-USA, Dan Wesson, Brno Rifles and 4M Systems brands. The Group includes companies such as Colt,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Colt Canada, CZ-USA,</w:t>
      </w:r>
      <w:r w:rsidR="005111D0">
        <w:rPr>
          <w:rFonts w:cs="Arial"/>
          <w:sz w:val="22"/>
          <w:lang w:val="en-US"/>
        </w:rPr>
        <w:t xml:space="preserve"> </w:t>
      </w:r>
      <w:proofErr w:type="spellStart"/>
      <w:r w:rsidR="005111D0">
        <w:rPr>
          <w:rFonts w:cs="Arial"/>
          <w:sz w:val="22"/>
          <w:lang w:val="en-US"/>
        </w:rPr>
        <w:t>Spuhr</w:t>
      </w:r>
      <w:proofErr w:type="spellEnd"/>
      <w:r w:rsidR="005111D0">
        <w:rPr>
          <w:rFonts w:cs="Arial"/>
          <w:sz w:val="22"/>
          <w:lang w:val="en-US"/>
        </w:rPr>
        <w:t xml:space="preserve"> </w:t>
      </w:r>
      <w:proofErr w:type="spellStart"/>
      <w:r w:rsidR="005111D0">
        <w:rPr>
          <w:rFonts w:cs="Arial"/>
          <w:sz w:val="22"/>
          <w:lang w:val="en-US"/>
        </w:rPr>
        <w:t>i</w:t>
      </w:r>
      <w:proofErr w:type="spellEnd"/>
      <w:r w:rsidR="005111D0">
        <w:rPr>
          <w:rFonts w:cs="Arial"/>
          <w:sz w:val="22"/>
          <w:lang w:val="en-US"/>
        </w:rPr>
        <w:t xml:space="preserve"> Dalby, </w:t>
      </w:r>
      <w:proofErr w:type="spellStart"/>
      <w:r w:rsidR="005111D0">
        <w:rPr>
          <w:rFonts w:cs="Arial"/>
          <w:sz w:val="22"/>
          <w:lang w:val="en-US"/>
        </w:rPr>
        <w:t>swissAA</w:t>
      </w:r>
      <w:proofErr w:type="spellEnd"/>
      <w:r w:rsidR="005111D0">
        <w:rPr>
          <w:rFonts w:cs="Arial"/>
          <w:sz w:val="22"/>
          <w:lang w:val="en-US"/>
        </w:rPr>
        <w:t>,</w:t>
      </w:r>
      <w:r w:rsidRPr="007714CD">
        <w:rPr>
          <w:rFonts w:cs="Arial"/>
          <w:sz w:val="22"/>
          <w:lang w:val="en-US"/>
        </w:rPr>
        <w:t xml:space="preserve"> 4M Systems, Brno Rifles</w:t>
      </w:r>
      <w:r w:rsidR="005111D0">
        <w:rPr>
          <w:rFonts w:cs="Arial"/>
          <w:sz w:val="22"/>
          <w:lang w:val="en-US"/>
        </w:rPr>
        <w:t xml:space="preserve"> </w:t>
      </w:r>
      <w:r w:rsidRPr="007714CD">
        <w:rPr>
          <w:rFonts w:cs="Arial"/>
          <w:sz w:val="22"/>
          <w:lang w:val="en-US"/>
        </w:rPr>
        <w:t xml:space="preserve">and </w:t>
      </w:r>
      <w:r w:rsidR="00094BD1" w:rsidRPr="00094BD1">
        <w:rPr>
          <w:rFonts w:cs="Arial"/>
          <w:sz w:val="22"/>
          <w:lang w:val="en-US"/>
        </w:rPr>
        <w:t xml:space="preserve">Colt CZ </w:t>
      </w:r>
      <w:proofErr w:type="spellStart"/>
      <w:r w:rsidR="00094BD1" w:rsidRPr="00094BD1">
        <w:rPr>
          <w:rFonts w:cs="Arial"/>
          <w:sz w:val="22"/>
          <w:lang w:val="en-US"/>
        </w:rPr>
        <w:t>Defence</w:t>
      </w:r>
      <w:proofErr w:type="spellEnd"/>
      <w:r w:rsidR="00094BD1" w:rsidRPr="00094BD1">
        <w:rPr>
          <w:rFonts w:cs="Arial"/>
          <w:sz w:val="22"/>
          <w:lang w:val="en-US"/>
        </w:rPr>
        <w:t xml:space="preserve"> Solutions</w:t>
      </w:r>
      <w:r w:rsidRPr="007714CD">
        <w:rPr>
          <w:rFonts w:cs="Arial"/>
          <w:sz w:val="22"/>
          <w:lang w:val="en-US"/>
        </w:rPr>
        <w:t xml:space="preserve">. </w:t>
      </w:r>
    </w:p>
    <w:p w14:paraId="1C7FD304" w14:textId="7F2574CC" w:rsidR="007C5BEA" w:rsidRPr="007714CD" w:rsidRDefault="007C5BEA" w:rsidP="4CC1EEA6">
      <w:pPr>
        <w:spacing w:line="276" w:lineRule="auto"/>
        <w:ind w:left="1560"/>
        <w:jc w:val="both"/>
        <w:rPr>
          <w:rFonts w:cs="Arial"/>
          <w:sz w:val="22"/>
          <w:lang w:val="en-US"/>
        </w:rPr>
      </w:pPr>
      <w:r w:rsidRPr="4CC1EEA6">
        <w:rPr>
          <w:rFonts w:cs="Arial"/>
          <w:sz w:val="22"/>
          <w:bdr w:val="none" w:sz="0" w:space="0" w:color="auto" w:frame="1"/>
          <w:lang w:val="en-US"/>
        </w:rPr>
        <w:t xml:space="preserve">Colt CZ </w:t>
      </w:r>
      <w:r w:rsidRPr="4CC1EEA6">
        <w:rPr>
          <w:rFonts w:cs="Arial"/>
          <w:sz w:val="22"/>
          <w:lang w:val="en-US"/>
        </w:rPr>
        <w:t xml:space="preserve">is headquartered in the Czech Republic and has production facilities in the Czech Republic, the United States, Canada, and Sweden. </w:t>
      </w:r>
      <w:r w:rsidRPr="4CC1EEA6">
        <w:rPr>
          <w:rFonts w:cs="Arial"/>
          <w:sz w:val="22"/>
          <w:shd w:val="clear" w:color="auto" w:fill="FFFFFF"/>
          <w:lang w:val="en-US"/>
        </w:rPr>
        <w:t>It currently employs more than 2,000 people in the Czech Republic, United States, Canada</w:t>
      </w:r>
      <w:r w:rsidR="00FA1866">
        <w:rPr>
          <w:rFonts w:cs="Arial"/>
          <w:sz w:val="22"/>
          <w:shd w:val="clear" w:color="auto" w:fill="FFFFFF"/>
          <w:lang w:val="en-US"/>
        </w:rPr>
        <w:t>,</w:t>
      </w:r>
      <w:r w:rsidRPr="4CC1EEA6">
        <w:rPr>
          <w:rFonts w:cs="Arial"/>
          <w:sz w:val="22"/>
          <w:shd w:val="clear" w:color="auto" w:fill="FFFFFF"/>
          <w:lang w:val="en-US"/>
        </w:rPr>
        <w:t xml:space="preserve"> Sweden</w:t>
      </w:r>
      <w:r w:rsidR="00FA1866">
        <w:rPr>
          <w:rFonts w:cs="Arial"/>
          <w:sz w:val="22"/>
          <w:shd w:val="clear" w:color="auto" w:fill="FFFFFF"/>
          <w:lang w:val="en-US"/>
        </w:rPr>
        <w:t xml:space="preserve">, </w:t>
      </w:r>
      <w:proofErr w:type="gramStart"/>
      <w:r w:rsidR="00FA1866">
        <w:rPr>
          <w:rFonts w:cs="Arial"/>
          <w:sz w:val="22"/>
          <w:shd w:val="clear" w:color="auto" w:fill="FFFFFF"/>
          <w:lang w:val="en-US"/>
        </w:rPr>
        <w:t>Switzerland</w:t>
      </w:r>
      <w:proofErr w:type="gramEnd"/>
      <w:r w:rsidR="00FA1866">
        <w:rPr>
          <w:rFonts w:cs="Arial"/>
          <w:sz w:val="22"/>
          <w:shd w:val="clear" w:color="auto" w:fill="FFFFFF"/>
          <w:lang w:val="en-US"/>
        </w:rPr>
        <w:t xml:space="preserve"> and Hungary</w:t>
      </w:r>
      <w:r w:rsidRPr="4CC1EEA6">
        <w:rPr>
          <w:rFonts w:cs="Arial"/>
          <w:sz w:val="22"/>
          <w:shd w:val="clear" w:color="auto" w:fill="FFFFFF"/>
          <w:lang w:val="en-US"/>
        </w:rPr>
        <w:t xml:space="preserve">. </w:t>
      </w:r>
      <w:r w:rsidRPr="4CC1EEA6">
        <w:rPr>
          <w:rFonts w:cs="Arial"/>
          <w:sz w:val="22"/>
          <w:lang w:val="en-US"/>
        </w:rPr>
        <w:t xml:space="preserve">Colt CZ is owned by </w:t>
      </w:r>
      <w:proofErr w:type="spellStart"/>
      <w:r w:rsidRPr="4CC1EEA6">
        <w:rPr>
          <w:rFonts w:cs="Arial"/>
          <w:sz w:val="22"/>
          <w:lang w:val="en-US"/>
        </w:rPr>
        <w:t>Česká</w:t>
      </w:r>
      <w:proofErr w:type="spellEnd"/>
      <w:r w:rsidRPr="4CC1EEA6">
        <w:rPr>
          <w:rFonts w:cs="Arial"/>
          <w:sz w:val="22"/>
          <w:lang w:val="en-US"/>
        </w:rPr>
        <w:t xml:space="preserve"> </w:t>
      </w:r>
      <w:proofErr w:type="spellStart"/>
      <w:r w:rsidRPr="4CC1EEA6">
        <w:rPr>
          <w:rFonts w:cs="Arial"/>
          <w:sz w:val="22"/>
          <w:lang w:val="en-US"/>
        </w:rPr>
        <w:t>zbrojovka</w:t>
      </w:r>
      <w:proofErr w:type="spellEnd"/>
      <w:r w:rsidRPr="4CC1EEA6">
        <w:rPr>
          <w:rFonts w:cs="Arial"/>
          <w:sz w:val="22"/>
          <w:lang w:val="en-US"/>
        </w:rPr>
        <w:t xml:space="preserve"> Partners SE from </w:t>
      </w:r>
      <w:r w:rsidR="007714CD" w:rsidRPr="4CC1EEA6">
        <w:rPr>
          <w:rFonts w:cs="Arial"/>
          <w:sz w:val="22"/>
          <w:lang w:val="en-US"/>
        </w:rPr>
        <w:t>7</w:t>
      </w:r>
      <w:r w:rsidR="00212158">
        <w:rPr>
          <w:rFonts w:cs="Arial"/>
          <w:sz w:val="22"/>
          <w:lang w:val="en-US"/>
        </w:rPr>
        <w:t>5.4</w:t>
      </w:r>
      <w:r w:rsidRPr="4CC1EEA6">
        <w:rPr>
          <w:rFonts w:cs="Arial"/>
          <w:sz w:val="22"/>
          <w:lang w:val="en-US"/>
        </w:rPr>
        <w:t xml:space="preserve">%, with the remaining </w:t>
      </w:r>
      <w:r w:rsidR="007714CD" w:rsidRPr="4CC1EEA6">
        <w:rPr>
          <w:rFonts w:cs="Arial"/>
          <w:sz w:val="22"/>
          <w:lang w:val="en-US"/>
        </w:rPr>
        <w:t>2</w:t>
      </w:r>
      <w:r w:rsidR="00212158">
        <w:rPr>
          <w:rFonts w:cs="Arial"/>
          <w:sz w:val="22"/>
          <w:lang w:val="en-US"/>
        </w:rPr>
        <w:t>4</w:t>
      </w:r>
      <w:r w:rsidRPr="4CC1EEA6">
        <w:rPr>
          <w:rFonts w:cs="Arial"/>
          <w:sz w:val="22"/>
          <w:lang w:val="en-US"/>
        </w:rPr>
        <w:t>.</w:t>
      </w:r>
      <w:r w:rsidR="00212158">
        <w:rPr>
          <w:rFonts w:cs="Arial"/>
          <w:sz w:val="22"/>
          <w:lang w:val="en-US"/>
        </w:rPr>
        <w:t>6</w:t>
      </w:r>
      <w:r w:rsidRPr="4CC1EEA6">
        <w:rPr>
          <w:rFonts w:cs="Arial"/>
          <w:sz w:val="22"/>
          <w:lang w:val="en-US"/>
        </w:rPr>
        <w:t>% being a free float.</w:t>
      </w:r>
    </w:p>
    <w:p w14:paraId="3D7B23B6" w14:textId="70309F98" w:rsidR="007C5BEA" w:rsidRPr="007714CD" w:rsidRDefault="00185F52" w:rsidP="00185F52">
      <w:pPr>
        <w:pStyle w:val="Nadpis1"/>
        <w:numPr>
          <w:ilvl w:val="0"/>
          <w:numId w:val="28"/>
        </w:numPr>
        <w:spacing w:before="0" w:line="240" w:lineRule="auto"/>
        <w:rPr>
          <w:rFonts w:cs="Arial"/>
          <w:sz w:val="32"/>
          <w:lang w:val="en-US"/>
        </w:rPr>
      </w:pPr>
      <w:bookmarkStart w:id="3" w:name="_Toc100584025"/>
      <w:bookmarkStart w:id="4" w:name="_Toc100584050"/>
      <w:r w:rsidRPr="007714CD">
        <w:rPr>
          <w:rFonts w:cs="Arial"/>
          <w:sz w:val="32"/>
          <w:lang w:val="en-US"/>
        </w:rPr>
        <w:t>Company history</w:t>
      </w:r>
      <w:bookmarkEnd w:id="3"/>
      <w:bookmarkEnd w:id="4"/>
    </w:p>
    <w:p w14:paraId="3815C5B9" w14:textId="77777777" w:rsidR="007C5BEA" w:rsidRPr="007714CD" w:rsidRDefault="007C5BEA" w:rsidP="007C5BEA">
      <w:pPr>
        <w:pStyle w:val="Nadpis1"/>
        <w:spacing w:before="0" w:line="240" w:lineRule="auto"/>
        <w:ind w:left="1560"/>
        <w:rPr>
          <w:rFonts w:cs="Arial"/>
          <w:sz w:val="22"/>
          <w:szCs w:val="22"/>
          <w:lang w:val="en-US"/>
        </w:rPr>
      </w:pPr>
    </w:p>
    <w:p w14:paraId="5156F82A" w14:textId="0FF13E82" w:rsidR="005111D0" w:rsidRPr="005111D0" w:rsidRDefault="005111D0" w:rsidP="007C5BEA">
      <w:pPr>
        <w:rPr>
          <w:rFonts w:cs="Arial"/>
          <w:sz w:val="22"/>
          <w:lang w:val="en-US"/>
        </w:rPr>
      </w:pPr>
      <w:r>
        <w:rPr>
          <w:rFonts w:cs="Arial"/>
          <w:b/>
          <w:bCs/>
          <w:sz w:val="22"/>
          <w:lang w:val="en-US"/>
        </w:rPr>
        <w:t xml:space="preserve">1836 </w:t>
      </w:r>
      <w:r>
        <w:rPr>
          <w:rFonts w:cs="Arial"/>
          <w:sz w:val="22"/>
          <w:lang w:val="en-US"/>
        </w:rPr>
        <w:t xml:space="preserve">Samuel Colt obtained a patent for the Colt Paterson </w:t>
      </w:r>
      <w:proofErr w:type="gramStart"/>
      <w:r>
        <w:rPr>
          <w:rFonts w:cs="Arial"/>
          <w:sz w:val="22"/>
          <w:lang w:val="en-US"/>
        </w:rPr>
        <w:t>revolver</w:t>
      </w:r>
      <w:proofErr w:type="gramEnd"/>
    </w:p>
    <w:p w14:paraId="364F246C" w14:textId="7421D78B" w:rsidR="007C5BEA" w:rsidRPr="007714CD" w:rsidRDefault="007C5BEA" w:rsidP="007C5BEA">
      <w:pPr>
        <w:rPr>
          <w:rFonts w:cs="Arial"/>
          <w:sz w:val="22"/>
          <w:lang w:val="en-US"/>
        </w:rPr>
      </w:pPr>
      <w:r w:rsidRPr="007714CD">
        <w:rPr>
          <w:rFonts w:cs="Arial"/>
          <w:b/>
          <w:bCs/>
          <w:sz w:val="22"/>
          <w:lang w:val="en-US"/>
        </w:rPr>
        <w:t>1936</w:t>
      </w:r>
      <w:r w:rsidRPr="007714CD">
        <w:rPr>
          <w:rFonts w:cs="Arial"/>
          <w:sz w:val="22"/>
          <w:lang w:val="en-US"/>
        </w:rPr>
        <w:t xml:space="preserve"> The beginning of the production of firearms in </w:t>
      </w:r>
      <w:proofErr w:type="spellStart"/>
      <w:r w:rsidRPr="007714CD">
        <w:rPr>
          <w:rFonts w:cs="Arial"/>
          <w:sz w:val="22"/>
          <w:lang w:val="en-US"/>
        </w:rPr>
        <w:t>Uherský</w:t>
      </w:r>
      <w:proofErr w:type="spellEnd"/>
      <w:r w:rsidRPr="007714CD">
        <w:rPr>
          <w:rFonts w:cs="Arial"/>
          <w:sz w:val="22"/>
          <w:lang w:val="en-US"/>
        </w:rPr>
        <w:t xml:space="preserve"> Brod</w:t>
      </w:r>
    </w:p>
    <w:p w14:paraId="15351163" w14:textId="77777777" w:rsidR="007C5BEA" w:rsidRPr="007714CD" w:rsidRDefault="007C5BEA" w:rsidP="007C5BEA">
      <w:pPr>
        <w:rPr>
          <w:rFonts w:cs="Arial"/>
          <w:sz w:val="22"/>
          <w:lang w:val="en-US"/>
        </w:rPr>
      </w:pPr>
      <w:r w:rsidRPr="007714CD">
        <w:rPr>
          <w:rFonts w:cs="Arial"/>
          <w:b/>
          <w:bCs/>
          <w:sz w:val="22"/>
          <w:lang w:val="en-US"/>
        </w:rPr>
        <w:t>1997</w:t>
      </w:r>
      <w:r w:rsidRPr="007714CD">
        <w:rPr>
          <w:rFonts w:cs="Arial"/>
          <w:sz w:val="22"/>
          <w:lang w:val="en-US"/>
        </w:rPr>
        <w:t xml:space="preserve"> CZ-USA established in the United States (importer of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products to the USA)</w:t>
      </w:r>
    </w:p>
    <w:p w14:paraId="2FE8C7C0" w14:textId="77777777" w:rsidR="007C5BEA" w:rsidRPr="007714CD" w:rsidRDefault="007C5BEA" w:rsidP="007C5BEA">
      <w:pPr>
        <w:rPr>
          <w:rFonts w:cs="Arial"/>
          <w:sz w:val="22"/>
          <w:lang w:val="en-US"/>
        </w:rPr>
      </w:pPr>
      <w:r w:rsidRPr="007714CD">
        <w:rPr>
          <w:rFonts w:cs="Arial"/>
          <w:b/>
          <w:bCs/>
          <w:sz w:val="22"/>
          <w:lang w:val="en-US"/>
        </w:rPr>
        <w:t>2001</w:t>
      </w:r>
      <w:r w:rsidRPr="007714CD">
        <w:rPr>
          <w:rFonts w:cs="Arial"/>
          <w:sz w:val="22"/>
          <w:lang w:val="en-US"/>
        </w:rPr>
        <w:t xml:space="preserve"> René Holeček became one of the key shareholders of </w:t>
      </w:r>
      <w:proofErr w:type="spellStart"/>
      <w:r w:rsidRPr="007714CD">
        <w:rPr>
          <w:rFonts w:cs="Arial"/>
          <w:sz w:val="22"/>
          <w:lang w:val="en-US"/>
        </w:rPr>
        <w:t>Česká</w:t>
      </w:r>
      <w:proofErr w:type="spellEnd"/>
      <w:r w:rsidRPr="007714CD">
        <w:rPr>
          <w:rFonts w:cs="Arial"/>
          <w:sz w:val="22"/>
          <w:lang w:val="en-US"/>
        </w:rPr>
        <w:t xml:space="preserve"> </w:t>
      </w:r>
      <w:proofErr w:type="spellStart"/>
      <w:proofErr w:type="gramStart"/>
      <w:r w:rsidRPr="007714CD">
        <w:rPr>
          <w:rFonts w:cs="Arial"/>
          <w:sz w:val="22"/>
          <w:lang w:val="en-US"/>
        </w:rPr>
        <w:t>zbrojovka</w:t>
      </w:r>
      <w:proofErr w:type="spellEnd"/>
      <w:proofErr w:type="gramEnd"/>
    </w:p>
    <w:p w14:paraId="1043E0DA" w14:textId="77777777" w:rsidR="007C5BEA" w:rsidRPr="007714CD" w:rsidRDefault="007C5BEA" w:rsidP="007C5BEA">
      <w:pPr>
        <w:rPr>
          <w:rFonts w:cs="Arial"/>
          <w:sz w:val="22"/>
          <w:lang w:val="en-US"/>
        </w:rPr>
      </w:pPr>
      <w:r w:rsidRPr="007714CD">
        <w:rPr>
          <w:rFonts w:cs="Arial"/>
          <w:b/>
          <w:bCs/>
          <w:sz w:val="22"/>
          <w:lang w:val="en-US"/>
        </w:rPr>
        <w:t>2004</w:t>
      </w:r>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Brno acquisition (manufacturer of hunting rifles and provider of customized solutions)</w:t>
      </w:r>
    </w:p>
    <w:p w14:paraId="1715C558" w14:textId="77777777" w:rsidR="007C5BEA" w:rsidRPr="007714CD" w:rsidRDefault="007C5BEA" w:rsidP="007C5BEA">
      <w:pPr>
        <w:rPr>
          <w:rFonts w:cs="Arial"/>
          <w:sz w:val="22"/>
          <w:lang w:val="en-US"/>
        </w:rPr>
      </w:pPr>
      <w:r w:rsidRPr="007714CD">
        <w:rPr>
          <w:rFonts w:cs="Arial"/>
          <w:b/>
          <w:bCs/>
          <w:sz w:val="22"/>
          <w:lang w:val="en-US"/>
        </w:rPr>
        <w:t>2005</w:t>
      </w:r>
      <w:r w:rsidRPr="007714CD">
        <w:rPr>
          <w:rFonts w:cs="Arial"/>
          <w:sz w:val="22"/>
          <w:lang w:val="en-US"/>
        </w:rPr>
        <w:t xml:space="preserve"> Dan Wesson acquisition (American gun manufacturer)</w:t>
      </w:r>
    </w:p>
    <w:p w14:paraId="394072A6" w14:textId="77777777" w:rsidR="007C5BEA" w:rsidRPr="007714CD" w:rsidRDefault="007C5BEA" w:rsidP="007C5BEA">
      <w:pPr>
        <w:rPr>
          <w:rFonts w:cs="Arial"/>
          <w:sz w:val="22"/>
          <w:lang w:val="en-US"/>
        </w:rPr>
      </w:pPr>
      <w:r w:rsidRPr="007714CD">
        <w:rPr>
          <w:rFonts w:cs="Arial"/>
          <w:b/>
          <w:bCs/>
          <w:sz w:val="22"/>
          <w:lang w:val="en-US"/>
        </w:rPr>
        <w:t>2014</w:t>
      </w:r>
      <w:r w:rsidRPr="007714CD">
        <w:rPr>
          <w:rFonts w:cs="Arial"/>
          <w:sz w:val="22"/>
          <w:lang w:val="en-US"/>
        </w:rPr>
        <w:t xml:space="preserve"> René Holeček became the majority shareholder of the </w:t>
      </w:r>
      <w:proofErr w:type="gramStart"/>
      <w:r w:rsidRPr="007714CD">
        <w:rPr>
          <w:rFonts w:cs="Arial"/>
          <w:sz w:val="22"/>
          <w:lang w:val="en-US"/>
        </w:rPr>
        <w:t>company</w:t>
      </w:r>
      <w:proofErr w:type="gramEnd"/>
    </w:p>
    <w:p w14:paraId="787B0E30" w14:textId="77777777" w:rsidR="007C5BEA" w:rsidRPr="007714CD" w:rsidRDefault="007C5BEA" w:rsidP="007C5BEA">
      <w:pPr>
        <w:rPr>
          <w:rFonts w:cs="Arial"/>
          <w:sz w:val="22"/>
          <w:lang w:val="en-US"/>
        </w:rPr>
      </w:pPr>
      <w:r w:rsidRPr="007714CD">
        <w:rPr>
          <w:rFonts w:cs="Arial"/>
          <w:b/>
          <w:bCs/>
          <w:sz w:val="22"/>
          <w:lang w:val="en-US"/>
        </w:rPr>
        <w:t>2015</w:t>
      </w:r>
      <w:r w:rsidRPr="007714CD">
        <w:rPr>
          <w:rFonts w:cs="Arial"/>
          <w:sz w:val="22"/>
          <w:lang w:val="en-US"/>
        </w:rPr>
        <w:t xml:space="preserve"> Acquisition of a majority stake in 4M Systems (manufacturer of tactical equipment for the armed forces)</w:t>
      </w:r>
    </w:p>
    <w:p w14:paraId="23DC3702" w14:textId="77777777" w:rsidR="007C5BEA" w:rsidRPr="007714CD" w:rsidRDefault="007C5BEA" w:rsidP="007C5BEA">
      <w:pPr>
        <w:rPr>
          <w:rFonts w:cs="Arial"/>
          <w:sz w:val="22"/>
          <w:lang w:val="en-US"/>
        </w:rPr>
      </w:pPr>
      <w:r w:rsidRPr="007714CD">
        <w:rPr>
          <w:rFonts w:cs="Arial"/>
          <w:b/>
          <w:bCs/>
          <w:sz w:val="22"/>
          <w:lang w:val="en-US"/>
        </w:rPr>
        <w:t>2018</w:t>
      </w:r>
      <w:r w:rsidRPr="007714CD">
        <w:rPr>
          <w:rFonts w:cs="Arial"/>
          <w:sz w:val="22"/>
          <w:lang w:val="en-US"/>
        </w:rPr>
        <w:t xml:space="preserve"> Acquisition of a stake in </w:t>
      </w:r>
      <w:proofErr w:type="spellStart"/>
      <w:r w:rsidRPr="007714CD">
        <w:rPr>
          <w:rFonts w:cs="Arial"/>
          <w:sz w:val="22"/>
          <w:lang w:val="en-US"/>
        </w:rPr>
        <w:t>Vibrom</w:t>
      </w:r>
      <w:proofErr w:type="spellEnd"/>
      <w:r w:rsidRPr="007714CD">
        <w:rPr>
          <w:rFonts w:cs="Arial"/>
          <w:sz w:val="22"/>
          <w:lang w:val="en-US"/>
        </w:rPr>
        <w:t xml:space="preserve"> (technological manufacturer)</w:t>
      </w:r>
    </w:p>
    <w:p w14:paraId="52370D09" w14:textId="77777777" w:rsidR="007C5BEA" w:rsidRPr="007714CD" w:rsidRDefault="007C5BEA" w:rsidP="007C5BEA">
      <w:pPr>
        <w:rPr>
          <w:rFonts w:cs="Arial"/>
          <w:sz w:val="22"/>
          <w:lang w:val="en-US"/>
        </w:rPr>
      </w:pPr>
      <w:r w:rsidRPr="007714CD">
        <w:rPr>
          <w:rFonts w:cs="Arial"/>
          <w:b/>
          <w:bCs/>
          <w:sz w:val="22"/>
          <w:lang w:val="en-US"/>
        </w:rPr>
        <w:lastRenderedPageBreak/>
        <w:t>2020</w:t>
      </w:r>
      <w:r w:rsidRPr="007714CD">
        <w:rPr>
          <w:rFonts w:cs="Arial"/>
          <w:sz w:val="22"/>
          <w:lang w:val="en-US"/>
        </w:rPr>
        <w:t xml:space="preserve"> Framework agreement with the Army of the Czech Republic</w:t>
      </w:r>
    </w:p>
    <w:p w14:paraId="24FBECC9" w14:textId="77777777" w:rsidR="007C5BEA" w:rsidRPr="007714CD" w:rsidRDefault="007C5BEA" w:rsidP="007C5BEA">
      <w:pPr>
        <w:rPr>
          <w:rFonts w:cs="Arial"/>
          <w:sz w:val="22"/>
          <w:lang w:val="en-US"/>
        </w:rPr>
      </w:pPr>
      <w:r w:rsidRPr="007714CD">
        <w:rPr>
          <w:rFonts w:cs="Arial"/>
          <w:b/>
          <w:bCs/>
          <w:sz w:val="22"/>
          <w:lang w:val="en-US"/>
        </w:rPr>
        <w:t>2020</w:t>
      </w:r>
      <w:r w:rsidRPr="007714CD">
        <w:rPr>
          <w:rFonts w:cs="Arial"/>
          <w:sz w:val="22"/>
          <w:lang w:val="en-US"/>
        </w:rPr>
        <w:t xml:space="preserve"> Acquisition of a stake in </w:t>
      </w:r>
      <w:proofErr w:type="spellStart"/>
      <w:r w:rsidRPr="007714CD">
        <w:rPr>
          <w:rFonts w:cs="Arial"/>
          <w:sz w:val="22"/>
          <w:lang w:val="en-US"/>
        </w:rPr>
        <w:t>Spuhr</w:t>
      </w:r>
      <w:proofErr w:type="spellEnd"/>
      <w:r w:rsidRPr="007714CD">
        <w:rPr>
          <w:rFonts w:cs="Arial"/>
          <w:sz w:val="22"/>
          <w:lang w:val="en-US"/>
        </w:rPr>
        <w:t xml:space="preserve"> </w:t>
      </w:r>
      <w:proofErr w:type="spellStart"/>
      <w:r w:rsidRPr="007714CD">
        <w:rPr>
          <w:rFonts w:cs="Arial"/>
          <w:sz w:val="22"/>
          <w:lang w:val="en-US"/>
        </w:rPr>
        <w:t>i</w:t>
      </w:r>
      <w:proofErr w:type="spellEnd"/>
      <w:r w:rsidRPr="007714CD">
        <w:rPr>
          <w:rFonts w:cs="Arial"/>
          <w:sz w:val="22"/>
          <w:lang w:val="en-US"/>
        </w:rPr>
        <w:t xml:space="preserve"> Dalby (Swedish manufacturer of optical mounting solutions for arms)</w:t>
      </w:r>
    </w:p>
    <w:p w14:paraId="6FB79EAD" w14:textId="77777777" w:rsidR="007C5BEA" w:rsidRPr="007714CD" w:rsidRDefault="007C5BEA" w:rsidP="007C5BEA">
      <w:pPr>
        <w:rPr>
          <w:rFonts w:cs="Arial"/>
          <w:sz w:val="22"/>
          <w:lang w:val="en-US"/>
        </w:rPr>
      </w:pPr>
      <w:r w:rsidRPr="007714CD">
        <w:rPr>
          <w:rFonts w:cs="Arial"/>
          <w:b/>
          <w:bCs/>
          <w:sz w:val="22"/>
          <w:lang w:val="en-US"/>
        </w:rPr>
        <w:t>2020</w:t>
      </w:r>
      <w:r w:rsidRPr="007714CD">
        <w:rPr>
          <w:rFonts w:cs="Arial"/>
          <w:sz w:val="22"/>
          <w:lang w:val="en-US"/>
        </w:rPr>
        <w:t xml:space="preserve"> Launch of the Group’s shares on the Prime Market of the Prague Stock Exchange</w:t>
      </w:r>
    </w:p>
    <w:p w14:paraId="724F53DF" w14:textId="77777777" w:rsidR="007C5BEA" w:rsidRPr="007714CD" w:rsidRDefault="007C5BEA" w:rsidP="007C5BEA">
      <w:pPr>
        <w:rPr>
          <w:rFonts w:cs="Arial"/>
          <w:sz w:val="22"/>
          <w:lang w:val="en-US"/>
        </w:rPr>
      </w:pPr>
      <w:r w:rsidRPr="007714CD">
        <w:rPr>
          <w:rFonts w:cs="Arial"/>
          <w:b/>
          <w:bCs/>
          <w:sz w:val="22"/>
          <w:lang w:val="en-US"/>
        </w:rPr>
        <w:t>2021</w:t>
      </w:r>
      <w:r w:rsidRPr="007714CD">
        <w:rPr>
          <w:rFonts w:cs="Arial"/>
          <w:sz w:val="22"/>
          <w:lang w:val="en-US"/>
        </w:rPr>
        <w:t xml:space="preserve"> Acquisition of 100% stake in Colt</w:t>
      </w:r>
    </w:p>
    <w:p w14:paraId="68518A1F" w14:textId="441BFF7C" w:rsidR="007C5BEA" w:rsidRDefault="007C5BEA" w:rsidP="007C5BEA">
      <w:pPr>
        <w:rPr>
          <w:rFonts w:cs="Arial"/>
          <w:sz w:val="22"/>
          <w:lang w:val="en-US"/>
        </w:rPr>
      </w:pPr>
      <w:r w:rsidRPr="007714CD">
        <w:rPr>
          <w:rFonts w:cs="Arial"/>
          <w:b/>
          <w:bCs/>
          <w:sz w:val="22"/>
          <w:lang w:val="en-US"/>
        </w:rPr>
        <w:t>2022</w:t>
      </w:r>
      <w:r w:rsidRPr="007714CD">
        <w:rPr>
          <w:rFonts w:cs="Arial"/>
          <w:sz w:val="22"/>
          <w:lang w:val="en-US"/>
        </w:rPr>
        <w:t xml:space="preserve"> Change of the Group name to Colt CZ Group SE</w:t>
      </w:r>
    </w:p>
    <w:p w14:paraId="01251B68" w14:textId="4D815B68" w:rsidR="00EE5EAC" w:rsidRDefault="00EE5EAC" w:rsidP="007C5BEA">
      <w:pPr>
        <w:rPr>
          <w:rFonts w:cs="Arial"/>
          <w:sz w:val="22"/>
          <w:lang w:val="en-US"/>
        </w:rPr>
      </w:pPr>
      <w:r>
        <w:rPr>
          <w:rFonts w:cs="Arial"/>
          <w:b/>
          <w:bCs/>
          <w:sz w:val="22"/>
          <w:lang w:val="en-US"/>
        </w:rPr>
        <w:t xml:space="preserve">2022 </w:t>
      </w:r>
      <w:r w:rsidRPr="00EE5EAC">
        <w:rPr>
          <w:rFonts w:cs="Arial"/>
          <w:sz w:val="22"/>
          <w:lang w:val="en-US"/>
        </w:rPr>
        <w:t xml:space="preserve">Acquisition of </w:t>
      </w:r>
      <w:r>
        <w:rPr>
          <w:rFonts w:cs="Arial"/>
          <w:sz w:val="22"/>
          <w:lang w:val="en-US"/>
        </w:rPr>
        <w:t>the remaining</w:t>
      </w:r>
      <w:r w:rsidRPr="00EE5EAC">
        <w:rPr>
          <w:rFonts w:cs="Arial"/>
          <w:sz w:val="22"/>
          <w:lang w:val="en-US"/>
        </w:rPr>
        <w:t xml:space="preserve"> stake in </w:t>
      </w:r>
      <w:proofErr w:type="spellStart"/>
      <w:r w:rsidRPr="00EE5EAC">
        <w:rPr>
          <w:rFonts w:cs="Arial"/>
          <w:sz w:val="22"/>
          <w:lang w:val="en-US"/>
        </w:rPr>
        <w:t>Spuhr</w:t>
      </w:r>
      <w:proofErr w:type="spellEnd"/>
      <w:r w:rsidRPr="00EE5EAC">
        <w:rPr>
          <w:rFonts w:cs="Arial"/>
          <w:sz w:val="22"/>
          <w:lang w:val="en-US"/>
        </w:rPr>
        <w:t xml:space="preserve"> </w:t>
      </w:r>
      <w:proofErr w:type="spellStart"/>
      <w:r w:rsidRPr="00EE5EAC">
        <w:rPr>
          <w:rFonts w:cs="Arial"/>
          <w:sz w:val="22"/>
          <w:lang w:val="en-US"/>
        </w:rPr>
        <w:t>i</w:t>
      </w:r>
      <w:proofErr w:type="spellEnd"/>
      <w:r w:rsidRPr="00EE5EAC">
        <w:rPr>
          <w:rFonts w:cs="Arial"/>
          <w:sz w:val="22"/>
          <w:lang w:val="en-US"/>
        </w:rPr>
        <w:t xml:space="preserve"> Dalby</w:t>
      </w:r>
    </w:p>
    <w:p w14:paraId="1C2742B9" w14:textId="5AC50A63" w:rsidR="005111D0" w:rsidRPr="005111D0" w:rsidRDefault="005111D0" w:rsidP="007C5BEA">
      <w:pPr>
        <w:rPr>
          <w:rFonts w:cs="Arial"/>
          <w:sz w:val="22"/>
          <w:lang w:val="en-US"/>
        </w:rPr>
      </w:pPr>
      <w:r>
        <w:rPr>
          <w:rFonts w:cs="Arial"/>
          <w:b/>
          <w:bCs/>
          <w:sz w:val="22"/>
          <w:lang w:val="en-US"/>
        </w:rPr>
        <w:t xml:space="preserve">2023 </w:t>
      </w:r>
      <w:r>
        <w:rPr>
          <w:rFonts w:cs="Arial"/>
          <w:sz w:val="22"/>
          <w:lang w:val="en-US"/>
        </w:rPr>
        <w:t xml:space="preserve">Acquisition of 100% stake in </w:t>
      </w:r>
      <w:proofErr w:type="spellStart"/>
      <w:r>
        <w:rPr>
          <w:rFonts w:cs="Arial"/>
          <w:sz w:val="22"/>
          <w:lang w:val="en-US"/>
        </w:rPr>
        <w:t>swissAA</w:t>
      </w:r>
      <w:proofErr w:type="spellEnd"/>
      <w:r>
        <w:rPr>
          <w:rFonts w:cs="Arial"/>
          <w:sz w:val="22"/>
          <w:lang w:val="en-US"/>
        </w:rPr>
        <w:t xml:space="preserve"> Holding AG</w:t>
      </w:r>
    </w:p>
    <w:p w14:paraId="1B2CA7B2" w14:textId="77777777" w:rsidR="007C5BEA" w:rsidRPr="007714CD" w:rsidRDefault="007C5BEA" w:rsidP="007C5BEA">
      <w:pPr>
        <w:pStyle w:val="Nadpis1"/>
        <w:spacing w:before="0" w:line="240" w:lineRule="auto"/>
        <w:ind w:left="1560"/>
        <w:rPr>
          <w:rFonts w:cs="Arial"/>
          <w:b w:val="0"/>
          <w:bCs/>
          <w:sz w:val="22"/>
          <w:szCs w:val="22"/>
          <w:lang w:val="en-US"/>
        </w:rPr>
      </w:pPr>
      <w:r w:rsidRPr="007714CD">
        <w:rPr>
          <w:rFonts w:cs="Arial"/>
          <w:sz w:val="22"/>
          <w:szCs w:val="22"/>
          <w:lang w:val="en-US"/>
        </w:rPr>
        <w:br w:type="page"/>
      </w:r>
    </w:p>
    <w:p w14:paraId="1B2A28BD" w14:textId="7A709830" w:rsidR="007C5BEA" w:rsidRPr="007714CD" w:rsidRDefault="00185F52" w:rsidP="00185F52">
      <w:pPr>
        <w:pStyle w:val="Nadpis1"/>
        <w:numPr>
          <w:ilvl w:val="0"/>
          <w:numId w:val="28"/>
        </w:numPr>
        <w:spacing w:before="0" w:line="276" w:lineRule="auto"/>
        <w:rPr>
          <w:rFonts w:cs="Arial"/>
          <w:sz w:val="32"/>
          <w:lang w:val="en-US"/>
        </w:rPr>
      </w:pPr>
      <w:bookmarkStart w:id="5" w:name="_Toc100584026"/>
      <w:bookmarkStart w:id="6" w:name="_Toc100584051"/>
      <w:r w:rsidRPr="007714CD">
        <w:rPr>
          <w:rFonts w:cs="Arial"/>
          <w:sz w:val="32"/>
          <w:lang w:val="en-US"/>
        </w:rPr>
        <w:lastRenderedPageBreak/>
        <w:t>Company management</w:t>
      </w:r>
      <w:bookmarkEnd w:id="5"/>
      <w:bookmarkEnd w:id="6"/>
    </w:p>
    <w:p w14:paraId="3B69A2AB" w14:textId="77777777" w:rsidR="007C5BEA" w:rsidRPr="007714CD" w:rsidRDefault="007C5BEA" w:rsidP="007C5BEA">
      <w:pPr>
        <w:spacing w:before="0" w:after="0" w:line="276" w:lineRule="auto"/>
        <w:rPr>
          <w:rFonts w:cs="Arial"/>
          <w:sz w:val="22"/>
          <w:lang w:val="en-US"/>
        </w:rPr>
      </w:pPr>
    </w:p>
    <w:p w14:paraId="0FEBA5FC" w14:textId="6B7977D3" w:rsidR="00D01DE0" w:rsidRPr="007714CD" w:rsidRDefault="007C5BEA" w:rsidP="00D01DE0">
      <w:pPr>
        <w:pStyle w:val="Nadpis2"/>
        <w:numPr>
          <w:ilvl w:val="1"/>
          <w:numId w:val="28"/>
        </w:numPr>
        <w:rPr>
          <w:rFonts w:cs="Arial"/>
          <w:sz w:val="30"/>
          <w:szCs w:val="30"/>
          <w:lang w:val="en-US"/>
        </w:rPr>
      </w:pPr>
      <w:bookmarkStart w:id="7" w:name="_Toc100584027"/>
      <w:bookmarkStart w:id="8" w:name="_Toc100584052"/>
      <w:r w:rsidRPr="007714CD">
        <w:rPr>
          <w:rFonts w:cs="Arial"/>
          <w:sz w:val="30"/>
          <w:szCs w:val="30"/>
          <w:lang w:val="en-US"/>
        </w:rPr>
        <w:t>Board of Directors</w:t>
      </w:r>
      <w:bookmarkEnd w:id="7"/>
      <w:bookmarkEnd w:id="8"/>
    </w:p>
    <w:p w14:paraId="79FFF57B" w14:textId="77777777" w:rsidR="00D01DE0" w:rsidRPr="007714CD" w:rsidRDefault="00D01DE0" w:rsidP="00D01DE0">
      <w:pPr>
        <w:pStyle w:val="Odstavecseseznamem"/>
        <w:spacing w:before="0" w:after="0"/>
        <w:ind w:left="1922"/>
        <w:rPr>
          <w:lang w:val="en-US"/>
        </w:rPr>
      </w:pPr>
    </w:p>
    <w:p w14:paraId="2C1F5366" w14:textId="77777777" w:rsidR="007C5BEA" w:rsidRPr="007714CD" w:rsidRDefault="007C5BEA" w:rsidP="007C5BEA">
      <w:pPr>
        <w:spacing w:line="276" w:lineRule="auto"/>
        <w:ind w:left="1560"/>
        <w:rPr>
          <w:rFonts w:cs="Arial"/>
          <w:sz w:val="22"/>
          <w:lang w:val="en-US"/>
        </w:rPr>
      </w:pPr>
      <w:r w:rsidRPr="007714CD">
        <w:rPr>
          <w:rFonts w:cs="Arial"/>
          <w:sz w:val="22"/>
          <w:lang w:val="en-US"/>
        </w:rPr>
        <w:t>Jan Drahota, Chairman of the Board</w:t>
      </w:r>
    </w:p>
    <w:p w14:paraId="48CF31D7" w14:textId="77777777" w:rsidR="007C5BEA" w:rsidRPr="007714CD" w:rsidRDefault="007C5BEA" w:rsidP="003C4C6E">
      <w:pPr>
        <w:pStyle w:val="Odstavecseseznamem"/>
        <w:numPr>
          <w:ilvl w:val="0"/>
          <w:numId w:val="33"/>
        </w:numPr>
        <w:spacing w:line="276" w:lineRule="auto"/>
        <w:jc w:val="both"/>
        <w:rPr>
          <w:rFonts w:cs="Arial"/>
          <w:sz w:val="22"/>
          <w:lang w:val="en-US"/>
        </w:rPr>
      </w:pPr>
      <w:r w:rsidRPr="007714CD">
        <w:rPr>
          <w:rFonts w:cs="Arial"/>
          <w:sz w:val="22"/>
          <w:lang w:val="en-US"/>
        </w:rPr>
        <w:t>President of Colt CZ</w:t>
      </w:r>
    </w:p>
    <w:p w14:paraId="4FB7F160" w14:textId="77777777" w:rsidR="007C5BEA" w:rsidRPr="007714CD" w:rsidRDefault="007C5BEA" w:rsidP="003C4C6E">
      <w:pPr>
        <w:pStyle w:val="Odstavecseseznamem"/>
        <w:numPr>
          <w:ilvl w:val="0"/>
          <w:numId w:val="33"/>
        </w:numPr>
        <w:spacing w:line="276" w:lineRule="auto"/>
        <w:jc w:val="both"/>
        <w:rPr>
          <w:rFonts w:cs="Arial"/>
          <w:sz w:val="22"/>
          <w:lang w:val="en-US"/>
        </w:rPr>
      </w:pPr>
      <w:r w:rsidRPr="007714CD">
        <w:rPr>
          <w:rFonts w:cs="Arial"/>
          <w:sz w:val="22"/>
          <w:lang w:val="en-US"/>
        </w:rPr>
        <w:t>More than 15 years of experience in investment banking</w:t>
      </w:r>
    </w:p>
    <w:p w14:paraId="5EB3DBC5" w14:textId="77777777" w:rsidR="007C5BEA" w:rsidRPr="007714CD" w:rsidRDefault="007C5BEA" w:rsidP="003C4C6E">
      <w:pPr>
        <w:pStyle w:val="Odstavecseseznamem"/>
        <w:numPr>
          <w:ilvl w:val="0"/>
          <w:numId w:val="33"/>
        </w:numPr>
        <w:spacing w:line="276" w:lineRule="auto"/>
        <w:jc w:val="both"/>
        <w:rPr>
          <w:rFonts w:cs="Arial"/>
          <w:sz w:val="22"/>
          <w:lang w:val="en-US"/>
        </w:rPr>
      </w:pPr>
      <w:r w:rsidRPr="007714CD">
        <w:rPr>
          <w:rFonts w:cs="Arial"/>
          <w:sz w:val="22"/>
          <w:lang w:val="en-US"/>
        </w:rPr>
        <w:t>In Colt CZ since 2014</w:t>
      </w:r>
    </w:p>
    <w:p w14:paraId="4B9713E0" w14:textId="77777777" w:rsidR="007C5BEA" w:rsidRPr="007714CD" w:rsidRDefault="007C5BEA" w:rsidP="007C5BEA">
      <w:pPr>
        <w:spacing w:line="276" w:lineRule="auto"/>
        <w:rPr>
          <w:rFonts w:cs="Arial"/>
          <w:sz w:val="22"/>
          <w:lang w:val="en-US"/>
        </w:rPr>
      </w:pPr>
      <w:r w:rsidRPr="007714CD">
        <w:rPr>
          <w:rFonts w:cs="Arial"/>
          <w:sz w:val="22"/>
          <w:lang w:val="en-US"/>
        </w:rPr>
        <w:t>Josef Adam, Vice-Chairman of the Board</w:t>
      </w:r>
    </w:p>
    <w:p w14:paraId="7DE25056" w14:textId="77777777" w:rsidR="007C5BEA" w:rsidRPr="007714CD" w:rsidRDefault="007C5BEA" w:rsidP="003C4C6E">
      <w:pPr>
        <w:pStyle w:val="Odstavecseseznamem"/>
        <w:numPr>
          <w:ilvl w:val="0"/>
          <w:numId w:val="35"/>
        </w:numPr>
        <w:spacing w:line="276" w:lineRule="auto"/>
        <w:jc w:val="both"/>
        <w:rPr>
          <w:rFonts w:cs="Arial"/>
          <w:sz w:val="22"/>
          <w:lang w:val="en-US"/>
        </w:rPr>
      </w:pPr>
      <w:r w:rsidRPr="007714CD">
        <w:rPr>
          <w:rFonts w:cs="Arial"/>
          <w:sz w:val="22"/>
          <w:lang w:val="en-US"/>
        </w:rPr>
        <w:t>Corporate secretary</w:t>
      </w:r>
    </w:p>
    <w:p w14:paraId="6E30FCE2" w14:textId="77777777" w:rsidR="007C5BEA" w:rsidRPr="007714CD" w:rsidRDefault="007C5BEA" w:rsidP="003C4C6E">
      <w:pPr>
        <w:pStyle w:val="Odstavecseseznamem"/>
        <w:numPr>
          <w:ilvl w:val="0"/>
          <w:numId w:val="35"/>
        </w:numPr>
        <w:spacing w:line="276" w:lineRule="auto"/>
        <w:jc w:val="both"/>
        <w:rPr>
          <w:rFonts w:cs="Arial"/>
          <w:sz w:val="22"/>
          <w:lang w:val="en-US"/>
        </w:rPr>
      </w:pPr>
      <w:r w:rsidRPr="007714CD">
        <w:rPr>
          <w:rFonts w:cs="Arial"/>
          <w:sz w:val="22"/>
          <w:lang w:val="en-US"/>
        </w:rPr>
        <w:t>Responsible for legal, compliance and risk management</w:t>
      </w:r>
    </w:p>
    <w:p w14:paraId="68625DDD" w14:textId="77777777" w:rsidR="007C5BEA" w:rsidRPr="007714CD" w:rsidRDefault="007C5BEA" w:rsidP="003C4C6E">
      <w:pPr>
        <w:pStyle w:val="Odstavecseseznamem"/>
        <w:numPr>
          <w:ilvl w:val="0"/>
          <w:numId w:val="35"/>
        </w:numPr>
        <w:spacing w:line="276" w:lineRule="auto"/>
        <w:jc w:val="both"/>
        <w:rPr>
          <w:rFonts w:cs="Arial"/>
          <w:sz w:val="22"/>
          <w:lang w:val="en-US"/>
        </w:rPr>
      </w:pPr>
      <w:r w:rsidRPr="007714CD">
        <w:rPr>
          <w:rFonts w:cs="Arial"/>
          <w:sz w:val="22"/>
          <w:lang w:val="en-US"/>
        </w:rPr>
        <w:t>In Colt CZ since 2021</w:t>
      </w:r>
    </w:p>
    <w:p w14:paraId="20B7D98E" w14:textId="77777777" w:rsidR="007C5BEA" w:rsidRPr="007714CD" w:rsidRDefault="007C5BEA" w:rsidP="007C5BEA">
      <w:pPr>
        <w:spacing w:line="276" w:lineRule="auto"/>
        <w:rPr>
          <w:rFonts w:cs="Arial"/>
          <w:sz w:val="22"/>
          <w:lang w:val="en-US"/>
        </w:rPr>
      </w:pPr>
      <w:r w:rsidRPr="007714CD">
        <w:rPr>
          <w:rFonts w:cs="Arial"/>
          <w:sz w:val="22"/>
          <w:lang w:val="en-US"/>
        </w:rPr>
        <w:t>Jan Holeček, Member of the Board</w:t>
      </w:r>
    </w:p>
    <w:p w14:paraId="4821D023" w14:textId="2FB4E7E9" w:rsidR="007C5BEA" w:rsidRPr="007714CD" w:rsidRDefault="007714CD" w:rsidP="003C4C6E">
      <w:pPr>
        <w:pStyle w:val="Odstavecseseznamem"/>
        <w:numPr>
          <w:ilvl w:val="0"/>
          <w:numId w:val="36"/>
        </w:numPr>
        <w:spacing w:line="276" w:lineRule="auto"/>
        <w:jc w:val="both"/>
        <w:rPr>
          <w:rFonts w:cs="Arial"/>
          <w:sz w:val="22"/>
          <w:lang w:val="en-US"/>
        </w:rPr>
      </w:pPr>
      <w:r w:rsidRPr="007714CD">
        <w:rPr>
          <w:rFonts w:cs="Arial"/>
          <w:sz w:val="22"/>
          <w:lang w:val="en-US"/>
        </w:rPr>
        <w:t>Sales</w:t>
      </w:r>
      <w:r w:rsidR="007C5BEA" w:rsidRPr="007714CD">
        <w:rPr>
          <w:rFonts w:cs="Arial"/>
          <w:sz w:val="22"/>
          <w:lang w:val="en-US"/>
        </w:rPr>
        <w:t xml:space="preserve"> director of </w:t>
      </w:r>
      <w:r w:rsidRPr="007714CD">
        <w:rPr>
          <w:rFonts w:cs="Arial"/>
          <w:sz w:val="22"/>
          <w:lang w:val="en-US"/>
        </w:rPr>
        <w:t>Colt CZ</w:t>
      </w:r>
    </w:p>
    <w:p w14:paraId="543AA75B" w14:textId="77777777" w:rsidR="007C5BEA" w:rsidRPr="007714CD" w:rsidRDefault="007C5BEA" w:rsidP="003C4C6E">
      <w:pPr>
        <w:pStyle w:val="Odstavecseseznamem"/>
        <w:numPr>
          <w:ilvl w:val="0"/>
          <w:numId w:val="36"/>
        </w:numPr>
        <w:spacing w:line="276" w:lineRule="auto"/>
        <w:jc w:val="both"/>
        <w:rPr>
          <w:rFonts w:cs="Arial"/>
          <w:sz w:val="22"/>
          <w:lang w:val="en-US"/>
        </w:rPr>
      </w:pPr>
      <w:r w:rsidRPr="007714CD">
        <w:rPr>
          <w:rFonts w:cs="Arial"/>
          <w:sz w:val="22"/>
          <w:lang w:val="en-US"/>
        </w:rPr>
        <w:t xml:space="preserve">Experience in the field of marketing and trade </w:t>
      </w:r>
    </w:p>
    <w:p w14:paraId="69332353" w14:textId="77777777" w:rsidR="007C5BEA" w:rsidRPr="007714CD" w:rsidRDefault="007C5BEA" w:rsidP="003C4C6E">
      <w:pPr>
        <w:pStyle w:val="Odstavecseseznamem"/>
        <w:numPr>
          <w:ilvl w:val="0"/>
          <w:numId w:val="36"/>
        </w:numPr>
        <w:spacing w:line="276" w:lineRule="auto"/>
        <w:jc w:val="both"/>
        <w:rPr>
          <w:rFonts w:cs="Arial"/>
          <w:sz w:val="22"/>
          <w:lang w:val="en-US"/>
        </w:rPr>
      </w:pPr>
      <w:r w:rsidRPr="007714CD">
        <w:rPr>
          <w:rFonts w:cs="Arial"/>
          <w:sz w:val="22"/>
          <w:lang w:val="en-US"/>
        </w:rPr>
        <w:t>In Colt CZ since 2017</w:t>
      </w:r>
    </w:p>
    <w:p w14:paraId="69DF1C1D" w14:textId="77777777" w:rsidR="007C5BEA" w:rsidRPr="007714CD" w:rsidRDefault="007C5BEA" w:rsidP="007C5BEA">
      <w:pPr>
        <w:spacing w:line="276" w:lineRule="auto"/>
        <w:rPr>
          <w:rFonts w:cs="Arial"/>
          <w:sz w:val="22"/>
          <w:lang w:val="en-US"/>
        </w:rPr>
      </w:pPr>
      <w:r w:rsidRPr="007714CD">
        <w:rPr>
          <w:rFonts w:cs="Arial"/>
          <w:sz w:val="22"/>
          <w:lang w:val="en-US"/>
        </w:rPr>
        <w:t>Dennis Veilleux, Member of the Board</w:t>
      </w:r>
    </w:p>
    <w:p w14:paraId="2F467321" w14:textId="77777777" w:rsidR="007C5BEA" w:rsidRPr="007714CD" w:rsidRDefault="007C5BEA" w:rsidP="003C4C6E">
      <w:pPr>
        <w:pStyle w:val="Odstavecseseznamem"/>
        <w:numPr>
          <w:ilvl w:val="0"/>
          <w:numId w:val="37"/>
        </w:numPr>
        <w:spacing w:line="276" w:lineRule="auto"/>
        <w:jc w:val="both"/>
        <w:rPr>
          <w:rFonts w:cs="Arial"/>
          <w:sz w:val="22"/>
          <w:lang w:val="en-US"/>
        </w:rPr>
      </w:pPr>
      <w:r w:rsidRPr="007714CD">
        <w:rPr>
          <w:rFonts w:cs="Arial"/>
          <w:sz w:val="22"/>
          <w:lang w:val="en-US"/>
        </w:rPr>
        <w:t>CEO of Colt Holding Company LLC of Colt CZ</w:t>
      </w:r>
    </w:p>
    <w:p w14:paraId="3CBB96B9" w14:textId="77777777" w:rsidR="007C5BEA" w:rsidRPr="007714CD" w:rsidRDefault="007C5BEA" w:rsidP="003C4C6E">
      <w:pPr>
        <w:pStyle w:val="Odstavecseseznamem"/>
        <w:numPr>
          <w:ilvl w:val="0"/>
          <w:numId w:val="37"/>
        </w:numPr>
        <w:spacing w:line="276" w:lineRule="auto"/>
        <w:jc w:val="both"/>
        <w:rPr>
          <w:rFonts w:cs="Arial"/>
          <w:sz w:val="22"/>
          <w:lang w:val="en-US"/>
        </w:rPr>
      </w:pPr>
      <w:r w:rsidRPr="007714CD">
        <w:rPr>
          <w:rFonts w:cs="Arial"/>
          <w:sz w:val="22"/>
          <w:lang w:val="en-US"/>
        </w:rPr>
        <w:t>More than 35 years in armaments industry</w:t>
      </w:r>
    </w:p>
    <w:p w14:paraId="039219F7" w14:textId="77777777" w:rsidR="007C5BEA" w:rsidRPr="007714CD" w:rsidRDefault="007C5BEA" w:rsidP="003C4C6E">
      <w:pPr>
        <w:pStyle w:val="Odstavecseseznamem"/>
        <w:numPr>
          <w:ilvl w:val="0"/>
          <w:numId w:val="37"/>
        </w:numPr>
        <w:spacing w:line="276" w:lineRule="auto"/>
        <w:jc w:val="both"/>
        <w:rPr>
          <w:rFonts w:cs="Arial"/>
          <w:sz w:val="22"/>
          <w:lang w:val="en-US"/>
        </w:rPr>
      </w:pPr>
      <w:r w:rsidRPr="007714CD">
        <w:rPr>
          <w:rFonts w:cs="Arial"/>
          <w:sz w:val="22"/>
          <w:lang w:val="en-US"/>
        </w:rPr>
        <w:t>In Colt CZ since 2021</w:t>
      </w:r>
    </w:p>
    <w:p w14:paraId="16FADBA5" w14:textId="77777777" w:rsidR="007C5BEA" w:rsidRPr="007714CD" w:rsidRDefault="007C5BEA" w:rsidP="007C5BEA">
      <w:pPr>
        <w:spacing w:line="276" w:lineRule="auto"/>
        <w:rPr>
          <w:rFonts w:cs="Arial"/>
          <w:sz w:val="22"/>
          <w:lang w:val="en-US"/>
        </w:rPr>
      </w:pPr>
      <w:r w:rsidRPr="007714CD">
        <w:rPr>
          <w:rFonts w:cs="Arial"/>
          <w:sz w:val="22"/>
          <w:lang w:val="en-US"/>
        </w:rPr>
        <w:t>Jan Zajíc, Member of the Board</w:t>
      </w:r>
    </w:p>
    <w:p w14:paraId="30C90449" w14:textId="77777777" w:rsidR="007C5BEA" w:rsidRPr="007714CD" w:rsidRDefault="007C5BEA" w:rsidP="003C4C6E">
      <w:pPr>
        <w:pStyle w:val="Odstavecseseznamem"/>
        <w:numPr>
          <w:ilvl w:val="0"/>
          <w:numId w:val="38"/>
        </w:numPr>
        <w:spacing w:line="276" w:lineRule="auto"/>
        <w:jc w:val="both"/>
        <w:rPr>
          <w:rFonts w:cs="Arial"/>
          <w:sz w:val="22"/>
          <w:lang w:val="en-US"/>
        </w:rPr>
      </w:pPr>
      <w:r w:rsidRPr="007714CD">
        <w:rPr>
          <w:rFonts w:cs="Arial"/>
          <w:sz w:val="22"/>
          <w:lang w:val="en-US"/>
        </w:rPr>
        <w:t xml:space="preserve">CEO of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p>
    <w:p w14:paraId="2AB638F7" w14:textId="77777777" w:rsidR="007C5BEA" w:rsidRPr="007714CD" w:rsidRDefault="007C5BEA" w:rsidP="003C4C6E">
      <w:pPr>
        <w:pStyle w:val="Odstavecseseznamem"/>
        <w:numPr>
          <w:ilvl w:val="0"/>
          <w:numId w:val="38"/>
        </w:numPr>
        <w:spacing w:line="276" w:lineRule="auto"/>
        <w:jc w:val="both"/>
        <w:rPr>
          <w:rFonts w:cs="Arial"/>
          <w:sz w:val="22"/>
          <w:lang w:val="en-US"/>
        </w:rPr>
      </w:pPr>
      <w:r w:rsidRPr="007714CD">
        <w:rPr>
          <w:rFonts w:cs="Arial"/>
          <w:sz w:val="22"/>
          <w:lang w:val="en-US"/>
        </w:rPr>
        <w:t>More than 15 years of experience in managerial position in industrial companies in the Czech Republic and abroad</w:t>
      </w:r>
    </w:p>
    <w:p w14:paraId="2BB42A68" w14:textId="77777777" w:rsidR="007C5BEA" w:rsidRPr="007714CD" w:rsidRDefault="007C5BEA" w:rsidP="003C4C6E">
      <w:pPr>
        <w:pStyle w:val="Odstavecseseznamem"/>
        <w:numPr>
          <w:ilvl w:val="0"/>
          <w:numId w:val="39"/>
        </w:numPr>
        <w:spacing w:line="276" w:lineRule="auto"/>
        <w:jc w:val="both"/>
        <w:rPr>
          <w:rFonts w:cs="Arial"/>
          <w:sz w:val="22"/>
          <w:lang w:val="en-US"/>
        </w:rPr>
      </w:pPr>
      <w:r w:rsidRPr="007714CD">
        <w:rPr>
          <w:rFonts w:cs="Arial"/>
          <w:sz w:val="22"/>
          <w:lang w:val="en-US"/>
        </w:rPr>
        <w:t>In Colt CZ since 2019</w:t>
      </w:r>
    </w:p>
    <w:p w14:paraId="39CBA6FB" w14:textId="77777777" w:rsidR="007C5BEA" w:rsidRPr="007714CD" w:rsidRDefault="007C5BEA" w:rsidP="007C5BEA">
      <w:pPr>
        <w:spacing w:line="276" w:lineRule="auto"/>
        <w:rPr>
          <w:rFonts w:cs="Arial"/>
          <w:sz w:val="22"/>
          <w:lang w:val="en-US"/>
        </w:rPr>
      </w:pPr>
      <w:r w:rsidRPr="007714CD">
        <w:rPr>
          <w:rFonts w:cs="Arial"/>
          <w:sz w:val="22"/>
          <w:lang w:val="en-US"/>
        </w:rPr>
        <w:t>David Aguilar, Member of the Board</w:t>
      </w:r>
    </w:p>
    <w:p w14:paraId="54D1C4CC" w14:textId="77777777" w:rsidR="007C5BEA" w:rsidRPr="007714CD" w:rsidRDefault="007C5BEA" w:rsidP="003C4C6E">
      <w:pPr>
        <w:pStyle w:val="Odstavecseseznamem"/>
        <w:numPr>
          <w:ilvl w:val="0"/>
          <w:numId w:val="40"/>
        </w:numPr>
        <w:spacing w:line="276" w:lineRule="auto"/>
        <w:jc w:val="both"/>
        <w:rPr>
          <w:rFonts w:cs="Arial"/>
          <w:sz w:val="22"/>
          <w:lang w:val="en-US"/>
        </w:rPr>
      </w:pPr>
      <w:r w:rsidRPr="007714CD">
        <w:rPr>
          <w:rFonts w:cs="Arial"/>
          <w:sz w:val="22"/>
          <w:lang w:val="en-US"/>
        </w:rPr>
        <w:t>Independent and non-executive member of the Board of Directors</w:t>
      </w:r>
    </w:p>
    <w:p w14:paraId="0E77A93E" w14:textId="77777777" w:rsidR="007C5BEA" w:rsidRPr="007714CD" w:rsidRDefault="007C5BEA" w:rsidP="003C4C6E">
      <w:pPr>
        <w:pStyle w:val="Odstavecseseznamem"/>
        <w:numPr>
          <w:ilvl w:val="0"/>
          <w:numId w:val="40"/>
        </w:numPr>
        <w:spacing w:line="276" w:lineRule="auto"/>
        <w:jc w:val="both"/>
        <w:rPr>
          <w:rFonts w:cs="Arial"/>
          <w:sz w:val="22"/>
          <w:lang w:val="en-US"/>
        </w:rPr>
      </w:pPr>
      <w:r w:rsidRPr="007714CD">
        <w:rPr>
          <w:rFonts w:cs="Arial"/>
          <w:sz w:val="22"/>
          <w:lang w:val="en-US"/>
        </w:rPr>
        <w:lastRenderedPageBreak/>
        <w:t>35 years of experience with U.S. Customs and Border Protection and the United States Border Patrol</w:t>
      </w:r>
    </w:p>
    <w:p w14:paraId="1FA46EEA" w14:textId="77777777" w:rsidR="007C5BEA" w:rsidRPr="007714CD" w:rsidRDefault="007C5BEA" w:rsidP="003C4C6E">
      <w:pPr>
        <w:pStyle w:val="Odstavecseseznamem"/>
        <w:numPr>
          <w:ilvl w:val="0"/>
          <w:numId w:val="40"/>
        </w:numPr>
        <w:spacing w:line="276" w:lineRule="auto"/>
        <w:jc w:val="both"/>
        <w:rPr>
          <w:rFonts w:cs="Arial"/>
          <w:sz w:val="22"/>
          <w:lang w:val="en-US"/>
        </w:rPr>
      </w:pPr>
      <w:r w:rsidRPr="007714CD">
        <w:rPr>
          <w:rFonts w:cs="Arial"/>
          <w:sz w:val="22"/>
          <w:lang w:val="en-US"/>
        </w:rPr>
        <w:t>In Colt CZ since 2016</w:t>
      </w:r>
    </w:p>
    <w:p w14:paraId="023FD41D" w14:textId="77777777" w:rsidR="007C5BEA" w:rsidRPr="007714CD" w:rsidRDefault="007C5BEA" w:rsidP="007C5BEA">
      <w:pPr>
        <w:pStyle w:val="Odstavecseseznamem"/>
        <w:spacing w:line="276" w:lineRule="auto"/>
        <w:ind w:left="1920"/>
        <w:rPr>
          <w:rFonts w:cs="Arial"/>
          <w:sz w:val="22"/>
          <w:lang w:val="en-US"/>
        </w:rPr>
      </w:pPr>
    </w:p>
    <w:p w14:paraId="65B90C7D" w14:textId="50ECB677" w:rsidR="007C5BEA" w:rsidRDefault="007C5BEA" w:rsidP="00D01DE0">
      <w:pPr>
        <w:pStyle w:val="Nadpis2"/>
        <w:numPr>
          <w:ilvl w:val="1"/>
          <w:numId w:val="28"/>
        </w:numPr>
        <w:rPr>
          <w:rFonts w:cs="Arial"/>
          <w:sz w:val="30"/>
          <w:szCs w:val="30"/>
          <w:lang w:val="en-US"/>
        </w:rPr>
      </w:pPr>
      <w:bookmarkStart w:id="9" w:name="_Toc100584028"/>
      <w:bookmarkStart w:id="10" w:name="_Toc100584053"/>
      <w:r w:rsidRPr="007714CD">
        <w:rPr>
          <w:rFonts w:cs="Arial"/>
          <w:sz w:val="30"/>
          <w:szCs w:val="30"/>
          <w:lang w:val="en-US"/>
        </w:rPr>
        <w:t>Supervisory Board</w:t>
      </w:r>
      <w:bookmarkEnd w:id="9"/>
      <w:bookmarkEnd w:id="10"/>
    </w:p>
    <w:p w14:paraId="19C5153F" w14:textId="4702777D" w:rsidR="005111D0" w:rsidRPr="007714CD" w:rsidRDefault="005111D0" w:rsidP="005111D0">
      <w:pPr>
        <w:spacing w:line="276" w:lineRule="auto"/>
        <w:rPr>
          <w:rFonts w:cs="Arial"/>
          <w:sz w:val="22"/>
          <w:lang w:val="en-US"/>
        </w:rPr>
      </w:pPr>
      <w:r w:rsidRPr="007714CD">
        <w:rPr>
          <w:rFonts w:cs="Arial"/>
          <w:sz w:val="22"/>
          <w:lang w:val="en-US"/>
        </w:rPr>
        <w:t xml:space="preserve">David Aguilar, </w:t>
      </w:r>
      <w:r w:rsidRPr="005111D0">
        <w:rPr>
          <w:rFonts w:cs="Arial"/>
          <w:sz w:val="22"/>
          <w:lang w:val="en-US"/>
        </w:rPr>
        <w:t>Chairman of the Supervisory Board</w:t>
      </w:r>
    </w:p>
    <w:p w14:paraId="38CCDB78" w14:textId="77777777" w:rsidR="005111D0" w:rsidRPr="007714CD" w:rsidRDefault="005111D0" w:rsidP="005111D0">
      <w:pPr>
        <w:pStyle w:val="Odstavecseseznamem"/>
        <w:numPr>
          <w:ilvl w:val="0"/>
          <w:numId w:val="40"/>
        </w:numPr>
        <w:spacing w:line="276" w:lineRule="auto"/>
        <w:jc w:val="both"/>
        <w:rPr>
          <w:rFonts w:cs="Arial"/>
          <w:sz w:val="22"/>
          <w:lang w:val="en-US"/>
        </w:rPr>
      </w:pPr>
      <w:r w:rsidRPr="007714CD">
        <w:rPr>
          <w:rFonts w:cs="Arial"/>
          <w:sz w:val="22"/>
          <w:lang w:val="en-US"/>
        </w:rPr>
        <w:t>Independent and non-executive member of the Board of Directors</w:t>
      </w:r>
    </w:p>
    <w:p w14:paraId="260C4C4F" w14:textId="77777777" w:rsidR="005111D0" w:rsidRPr="007714CD" w:rsidRDefault="005111D0" w:rsidP="005111D0">
      <w:pPr>
        <w:pStyle w:val="Odstavecseseznamem"/>
        <w:numPr>
          <w:ilvl w:val="0"/>
          <w:numId w:val="40"/>
        </w:numPr>
        <w:spacing w:line="276" w:lineRule="auto"/>
        <w:jc w:val="both"/>
        <w:rPr>
          <w:rFonts w:cs="Arial"/>
          <w:sz w:val="22"/>
          <w:lang w:val="en-US"/>
        </w:rPr>
      </w:pPr>
      <w:r w:rsidRPr="007714CD">
        <w:rPr>
          <w:rFonts w:cs="Arial"/>
          <w:sz w:val="22"/>
          <w:lang w:val="en-US"/>
        </w:rPr>
        <w:t>35 years of experience with U.S. Customs and Border Protection and the United States Border Patrol</w:t>
      </w:r>
    </w:p>
    <w:p w14:paraId="2F9780E7" w14:textId="280EE94A" w:rsidR="00D01DE0" w:rsidRPr="005111D0" w:rsidRDefault="005111D0" w:rsidP="005111D0">
      <w:pPr>
        <w:pStyle w:val="Odstavecseseznamem"/>
        <w:numPr>
          <w:ilvl w:val="0"/>
          <w:numId w:val="40"/>
        </w:numPr>
        <w:spacing w:line="276" w:lineRule="auto"/>
        <w:jc w:val="both"/>
        <w:rPr>
          <w:rFonts w:cs="Arial"/>
          <w:sz w:val="22"/>
          <w:lang w:val="en-US"/>
        </w:rPr>
      </w:pPr>
      <w:r w:rsidRPr="007714CD">
        <w:rPr>
          <w:rFonts w:cs="Arial"/>
          <w:sz w:val="22"/>
          <w:lang w:val="en-US"/>
        </w:rPr>
        <w:t>In Colt CZ since 2016</w:t>
      </w:r>
    </w:p>
    <w:p w14:paraId="0720FAD9" w14:textId="0D2FF979" w:rsidR="007C5BEA" w:rsidRPr="007714CD" w:rsidRDefault="007C5BEA" w:rsidP="007C5BEA">
      <w:pPr>
        <w:spacing w:line="276" w:lineRule="auto"/>
        <w:rPr>
          <w:rFonts w:cs="Arial"/>
          <w:sz w:val="22"/>
          <w:lang w:val="en-US"/>
        </w:rPr>
      </w:pPr>
      <w:r w:rsidRPr="007714CD">
        <w:rPr>
          <w:rFonts w:cs="Arial"/>
          <w:sz w:val="22"/>
          <w:lang w:val="en-US"/>
        </w:rPr>
        <w:t xml:space="preserve">Lubomír Kovařík, </w:t>
      </w:r>
      <w:bookmarkStart w:id="11" w:name="_Hlk139881855"/>
      <w:r w:rsidR="005111D0">
        <w:rPr>
          <w:rFonts w:cs="Arial"/>
          <w:sz w:val="22"/>
          <w:lang w:val="en-US"/>
        </w:rPr>
        <w:t>Vice-</w:t>
      </w:r>
      <w:r w:rsidRPr="007714CD">
        <w:rPr>
          <w:rFonts w:cs="Arial"/>
          <w:sz w:val="22"/>
          <w:lang w:val="en-US"/>
        </w:rPr>
        <w:t>Chairman of the Supervisory Board</w:t>
      </w:r>
    </w:p>
    <w:bookmarkEnd w:id="11"/>
    <w:p w14:paraId="1743FC60" w14:textId="77777777" w:rsidR="007C5BEA" w:rsidRPr="007714CD" w:rsidRDefault="007C5BEA" w:rsidP="003C4C6E">
      <w:pPr>
        <w:pStyle w:val="Odstavecseseznamem"/>
        <w:numPr>
          <w:ilvl w:val="0"/>
          <w:numId w:val="41"/>
        </w:numPr>
        <w:spacing w:line="276" w:lineRule="auto"/>
        <w:jc w:val="both"/>
        <w:rPr>
          <w:rFonts w:cs="Arial"/>
          <w:sz w:val="22"/>
          <w:lang w:val="en-US"/>
        </w:rPr>
      </w:pPr>
      <w:r w:rsidRPr="007714CD">
        <w:rPr>
          <w:rFonts w:cs="Arial"/>
          <w:sz w:val="22"/>
          <w:lang w:val="en-US"/>
        </w:rPr>
        <w:t>President of Colt CZ in years 2018-2021</w:t>
      </w:r>
    </w:p>
    <w:p w14:paraId="2635A26D" w14:textId="77777777" w:rsidR="007C5BEA" w:rsidRPr="007714CD" w:rsidRDefault="007C5BEA" w:rsidP="003C4C6E">
      <w:pPr>
        <w:pStyle w:val="Odstavecseseznamem"/>
        <w:numPr>
          <w:ilvl w:val="0"/>
          <w:numId w:val="41"/>
        </w:numPr>
        <w:spacing w:line="276" w:lineRule="auto"/>
        <w:jc w:val="both"/>
        <w:rPr>
          <w:rFonts w:cs="Arial"/>
          <w:sz w:val="22"/>
          <w:lang w:val="en-US"/>
        </w:rPr>
      </w:pPr>
      <w:r w:rsidRPr="007714CD">
        <w:rPr>
          <w:rFonts w:cs="Arial"/>
          <w:sz w:val="22"/>
          <w:lang w:val="en-US"/>
        </w:rPr>
        <w:t xml:space="preserve">Former CEO of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in years 2006-2017</w:t>
      </w:r>
    </w:p>
    <w:p w14:paraId="72A5083C" w14:textId="77777777" w:rsidR="007C5BEA" w:rsidRDefault="007C5BEA" w:rsidP="003C4C6E">
      <w:pPr>
        <w:pStyle w:val="Odstavecseseznamem"/>
        <w:numPr>
          <w:ilvl w:val="0"/>
          <w:numId w:val="41"/>
        </w:numPr>
        <w:spacing w:line="276" w:lineRule="auto"/>
        <w:jc w:val="both"/>
        <w:rPr>
          <w:rFonts w:cs="Arial"/>
          <w:sz w:val="22"/>
          <w:lang w:val="en-US"/>
        </w:rPr>
      </w:pPr>
      <w:r w:rsidRPr="007714CD">
        <w:rPr>
          <w:rFonts w:cs="Arial"/>
          <w:sz w:val="22"/>
          <w:lang w:val="en-US"/>
        </w:rPr>
        <w:t>In Colt CZ since 2006</w:t>
      </w:r>
    </w:p>
    <w:p w14:paraId="13B0CA0B" w14:textId="5E77BA0C" w:rsidR="005111D0" w:rsidRDefault="00DA3509" w:rsidP="005111D0">
      <w:pPr>
        <w:spacing w:line="276" w:lineRule="auto"/>
        <w:ind w:left="1560"/>
        <w:jc w:val="both"/>
        <w:rPr>
          <w:rFonts w:cs="Arial"/>
          <w:sz w:val="22"/>
          <w:lang w:val="en-US"/>
        </w:rPr>
      </w:pPr>
      <w:r>
        <w:rPr>
          <w:rFonts w:cs="Arial"/>
          <w:sz w:val="22"/>
          <w:lang w:val="en-US"/>
        </w:rPr>
        <w:t xml:space="preserve">René Holeček, </w:t>
      </w:r>
      <w:r w:rsidRPr="00DA3509">
        <w:rPr>
          <w:rFonts w:cs="Arial"/>
          <w:sz w:val="22"/>
          <w:lang w:val="en-US"/>
        </w:rPr>
        <w:t>Vice-Chairman of the Supervisory Board</w:t>
      </w:r>
    </w:p>
    <w:p w14:paraId="10580F41" w14:textId="6407B0B9" w:rsidR="00DA3509" w:rsidRPr="00DA3509" w:rsidRDefault="00DA3509" w:rsidP="00DA3509">
      <w:pPr>
        <w:pStyle w:val="Odstavecseseznamem"/>
        <w:numPr>
          <w:ilvl w:val="0"/>
          <w:numId w:val="48"/>
        </w:numPr>
        <w:rPr>
          <w:rFonts w:cs="Arial"/>
          <w:sz w:val="22"/>
          <w:lang w:val="en-US"/>
        </w:rPr>
      </w:pPr>
      <w:r w:rsidRPr="00DA3509">
        <w:rPr>
          <w:rFonts w:cs="Arial"/>
          <w:sz w:val="22"/>
          <w:lang w:val="en-US"/>
        </w:rPr>
        <w:t>experience from executive positions in </w:t>
      </w:r>
      <w:proofErr w:type="spellStart"/>
      <w:r w:rsidRPr="00DA3509">
        <w:rPr>
          <w:rFonts w:cs="Arial"/>
          <w:sz w:val="22"/>
          <w:lang w:val="en-US"/>
        </w:rPr>
        <w:t>Komerční</w:t>
      </w:r>
      <w:proofErr w:type="spellEnd"/>
      <w:r w:rsidRPr="00DA3509">
        <w:rPr>
          <w:rFonts w:cs="Arial"/>
          <w:sz w:val="22"/>
          <w:lang w:val="en-US"/>
        </w:rPr>
        <w:t xml:space="preserve"> </w:t>
      </w:r>
      <w:proofErr w:type="spellStart"/>
      <w:r w:rsidRPr="00DA3509">
        <w:rPr>
          <w:rFonts w:cs="Arial"/>
          <w:sz w:val="22"/>
          <w:lang w:val="en-US"/>
        </w:rPr>
        <w:t>banka</w:t>
      </w:r>
      <w:proofErr w:type="spellEnd"/>
      <w:r w:rsidRPr="00DA3509">
        <w:rPr>
          <w:rFonts w:cs="Arial"/>
          <w:sz w:val="22"/>
          <w:lang w:val="en-US"/>
        </w:rPr>
        <w:t xml:space="preserve"> and </w:t>
      </w:r>
      <w:proofErr w:type="spellStart"/>
      <w:r w:rsidRPr="00DA3509">
        <w:rPr>
          <w:rFonts w:cs="Arial"/>
          <w:sz w:val="22"/>
          <w:lang w:val="en-US"/>
        </w:rPr>
        <w:t>Pragobanka</w:t>
      </w:r>
      <w:proofErr w:type="spellEnd"/>
    </w:p>
    <w:p w14:paraId="29619034" w14:textId="7B69B728" w:rsidR="00DA3509" w:rsidRPr="00DA3509" w:rsidRDefault="00DA3509" w:rsidP="001644B1">
      <w:pPr>
        <w:pStyle w:val="Odstavecseseznamem"/>
        <w:numPr>
          <w:ilvl w:val="0"/>
          <w:numId w:val="48"/>
        </w:numPr>
        <w:rPr>
          <w:rFonts w:cs="Arial"/>
          <w:sz w:val="22"/>
          <w:lang w:val="en-US"/>
        </w:rPr>
      </w:pPr>
      <w:r w:rsidRPr="00DA3509">
        <w:rPr>
          <w:rFonts w:cs="Arial"/>
          <w:sz w:val="22"/>
          <w:lang w:val="en-US"/>
        </w:rPr>
        <w:t xml:space="preserve">participation in landmark privatization of </w:t>
      </w:r>
      <w:proofErr w:type="spellStart"/>
      <w:r w:rsidRPr="00DA3509">
        <w:rPr>
          <w:rFonts w:cs="Arial"/>
          <w:sz w:val="22"/>
          <w:lang w:val="en-US"/>
        </w:rPr>
        <w:t>Třinecké</w:t>
      </w:r>
      <w:proofErr w:type="spellEnd"/>
      <w:r w:rsidRPr="00DA3509">
        <w:rPr>
          <w:rFonts w:cs="Arial"/>
          <w:sz w:val="22"/>
          <w:lang w:val="en-US"/>
        </w:rPr>
        <w:t xml:space="preserve"> </w:t>
      </w:r>
      <w:proofErr w:type="spellStart"/>
      <w:r w:rsidRPr="00DA3509">
        <w:rPr>
          <w:rFonts w:cs="Arial"/>
          <w:sz w:val="22"/>
          <w:lang w:val="en-US"/>
        </w:rPr>
        <w:t>železárny</w:t>
      </w:r>
      <w:proofErr w:type="spellEnd"/>
    </w:p>
    <w:p w14:paraId="761DE300" w14:textId="525BD326" w:rsidR="00DA3509" w:rsidRPr="00DA3509" w:rsidRDefault="00DA3509" w:rsidP="001644B1">
      <w:pPr>
        <w:pStyle w:val="Odstavecseseznamem"/>
        <w:numPr>
          <w:ilvl w:val="0"/>
          <w:numId w:val="48"/>
        </w:numPr>
        <w:rPr>
          <w:rFonts w:cs="Arial"/>
          <w:sz w:val="22"/>
          <w:lang w:val="en-US"/>
        </w:rPr>
      </w:pPr>
      <w:r w:rsidRPr="00DA3509">
        <w:rPr>
          <w:rFonts w:cs="Arial"/>
          <w:sz w:val="22"/>
          <w:lang w:val="en-US"/>
        </w:rPr>
        <w:t>majority owner of the Company</w:t>
      </w:r>
    </w:p>
    <w:p w14:paraId="4039E16E" w14:textId="77777777" w:rsidR="007C5BEA" w:rsidRPr="007714CD" w:rsidRDefault="007C5BEA" w:rsidP="007C5BEA">
      <w:pPr>
        <w:spacing w:line="276" w:lineRule="auto"/>
        <w:rPr>
          <w:rFonts w:cs="Arial"/>
          <w:sz w:val="22"/>
          <w:lang w:val="en-US"/>
        </w:rPr>
      </w:pPr>
      <w:r w:rsidRPr="007714CD">
        <w:rPr>
          <w:rFonts w:cs="Arial"/>
          <w:sz w:val="22"/>
          <w:lang w:val="en-US"/>
        </w:rPr>
        <w:t>Vladimír Dlouhý, Member of the Supervisory Board</w:t>
      </w:r>
    </w:p>
    <w:p w14:paraId="078A07B7" w14:textId="77777777" w:rsidR="007C5BEA" w:rsidRPr="007714CD" w:rsidRDefault="007C5BEA" w:rsidP="003C4C6E">
      <w:pPr>
        <w:pStyle w:val="Odstavecseseznamem"/>
        <w:numPr>
          <w:ilvl w:val="0"/>
          <w:numId w:val="42"/>
        </w:numPr>
        <w:spacing w:line="276" w:lineRule="auto"/>
        <w:jc w:val="both"/>
        <w:rPr>
          <w:rFonts w:cs="Arial"/>
          <w:sz w:val="22"/>
          <w:lang w:val="en-US"/>
        </w:rPr>
      </w:pPr>
      <w:r w:rsidRPr="007714CD">
        <w:rPr>
          <w:rFonts w:cs="Arial"/>
          <w:sz w:val="22"/>
          <w:lang w:val="en-US"/>
        </w:rPr>
        <w:t>Former Minister of Industry and Trade of the Czech Republic</w:t>
      </w:r>
    </w:p>
    <w:p w14:paraId="5556A749" w14:textId="77777777" w:rsidR="007C5BEA" w:rsidRPr="007714CD" w:rsidRDefault="007C5BEA" w:rsidP="003C4C6E">
      <w:pPr>
        <w:pStyle w:val="Odstavecseseznamem"/>
        <w:numPr>
          <w:ilvl w:val="0"/>
          <w:numId w:val="42"/>
        </w:numPr>
        <w:spacing w:line="276" w:lineRule="auto"/>
        <w:jc w:val="both"/>
        <w:rPr>
          <w:rFonts w:cs="Arial"/>
          <w:sz w:val="22"/>
          <w:lang w:val="en-US"/>
        </w:rPr>
      </w:pPr>
      <w:r w:rsidRPr="007714CD">
        <w:rPr>
          <w:rFonts w:cs="Arial"/>
          <w:sz w:val="22"/>
          <w:lang w:val="en-US"/>
        </w:rPr>
        <w:t>More than 20 years of experience in the field of investment advice in Czech and foreign companies</w:t>
      </w:r>
    </w:p>
    <w:p w14:paraId="785C7102" w14:textId="7011DFF1" w:rsidR="007C5BEA" w:rsidRPr="007714CD" w:rsidRDefault="007C5BEA" w:rsidP="003C4C6E">
      <w:pPr>
        <w:pStyle w:val="Odstavecseseznamem"/>
        <w:numPr>
          <w:ilvl w:val="0"/>
          <w:numId w:val="42"/>
        </w:numPr>
        <w:spacing w:line="276" w:lineRule="auto"/>
        <w:jc w:val="both"/>
        <w:rPr>
          <w:rFonts w:cs="Arial"/>
          <w:sz w:val="22"/>
          <w:lang w:val="en-US"/>
        </w:rPr>
      </w:pPr>
      <w:r w:rsidRPr="007714CD">
        <w:rPr>
          <w:rFonts w:cs="Arial"/>
          <w:sz w:val="22"/>
          <w:lang w:val="en-US"/>
        </w:rPr>
        <w:t>Member of the Trilateral Comm</w:t>
      </w:r>
      <w:r w:rsidR="003C4C6E" w:rsidRPr="007714CD">
        <w:rPr>
          <w:rFonts w:cs="Arial"/>
          <w:sz w:val="22"/>
          <w:lang w:val="en-US"/>
        </w:rPr>
        <w:t>i</w:t>
      </w:r>
      <w:r w:rsidRPr="007714CD">
        <w:rPr>
          <w:rFonts w:cs="Arial"/>
          <w:sz w:val="22"/>
          <w:lang w:val="en-US"/>
        </w:rPr>
        <w:t>ssion</w:t>
      </w:r>
    </w:p>
    <w:p w14:paraId="0D686399" w14:textId="77777777" w:rsidR="007C5BEA" w:rsidRPr="007714CD" w:rsidRDefault="007C5BEA" w:rsidP="007C5BEA">
      <w:pPr>
        <w:spacing w:line="276" w:lineRule="auto"/>
        <w:rPr>
          <w:rFonts w:cs="Arial"/>
          <w:sz w:val="22"/>
          <w:lang w:val="en-US"/>
        </w:rPr>
      </w:pPr>
      <w:r w:rsidRPr="007714CD">
        <w:rPr>
          <w:rFonts w:cs="Arial"/>
          <w:sz w:val="22"/>
          <w:lang w:val="en-US"/>
        </w:rPr>
        <w:t>Jana Růžičková</w:t>
      </w:r>
    </w:p>
    <w:p w14:paraId="78C1A072" w14:textId="77777777" w:rsidR="007C5BEA" w:rsidRPr="007714CD" w:rsidRDefault="007C5BEA" w:rsidP="003C4C6E">
      <w:pPr>
        <w:pStyle w:val="Odstavecseseznamem"/>
        <w:numPr>
          <w:ilvl w:val="0"/>
          <w:numId w:val="43"/>
        </w:numPr>
        <w:spacing w:line="276" w:lineRule="auto"/>
        <w:jc w:val="both"/>
        <w:rPr>
          <w:rFonts w:cs="Arial"/>
          <w:sz w:val="22"/>
          <w:lang w:val="en-US"/>
        </w:rPr>
      </w:pPr>
      <w:r w:rsidRPr="007714CD">
        <w:rPr>
          <w:rFonts w:cs="Arial"/>
          <w:sz w:val="22"/>
          <w:lang w:val="en-US"/>
        </w:rPr>
        <w:t>Secretary of Colt CZ in years 2020-2021</w:t>
      </w:r>
    </w:p>
    <w:p w14:paraId="37353AA3" w14:textId="77777777" w:rsidR="007C5BEA" w:rsidRPr="007714CD" w:rsidRDefault="007C5BEA" w:rsidP="003C4C6E">
      <w:pPr>
        <w:pStyle w:val="Odstavecseseznamem"/>
        <w:numPr>
          <w:ilvl w:val="0"/>
          <w:numId w:val="43"/>
        </w:numPr>
        <w:spacing w:line="276" w:lineRule="auto"/>
        <w:jc w:val="both"/>
        <w:rPr>
          <w:rFonts w:cs="Arial"/>
          <w:sz w:val="22"/>
          <w:lang w:val="en-US"/>
        </w:rPr>
      </w:pPr>
      <w:r w:rsidRPr="007714CD">
        <w:rPr>
          <w:rFonts w:cs="Arial"/>
          <w:sz w:val="22"/>
          <w:lang w:val="en-US"/>
        </w:rPr>
        <w:t>More than 15 years in managerial and executive positions</w:t>
      </w:r>
    </w:p>
    <w:p w14:paraId="1017578F" w14:textId="77777777" w:rsidR="007C5BEA" w:rsidRPr="007714CD" w:rsidRDefault="007C5BEA" w:rsidP="003C4C6E">
      <w:pPr>
        <w:pStyle w:val="Odstavecseseznamem"/>
        <w:numPr>
          <w:ilvl w:val="0"/>
          <w:numId w:val="43"/>
        </w:numPr>
        <w:spacing w:line="276" w:lineRule="auto"/>
        <w:jc w:val="both"/>
        <w:rPr>
          <w:rFonts w:cs="Arial"/>
          <w:sz w:val="22"/>
          <w:lang w:val="en-US"/>
        </w:rPr>
      </w:pPr>
      <w:r w:rsidRPr="007714CD">
        <w:rPr>
          <w:rFonts w:cs="Arial"/>
          <w:sz w:val="22"/>
          <w:lang w:val="en-US"/>
        </w:rPr>
        <w:t>In Colt CZ since 2015</w:t>
      </w:r>
    </w:p>
    <w:p w14:paraId="6A86C258" w14:textId="77777777" w:rsidR="007C5BEA" w:rsidRPr="007714CD" w:rsidRDefault="007C5BEA" w:rsidP="007C5BEA">
      <w:pPr>
        <w:pStyle w:val="Odstavecseseznamem"/>
        <w:spacing w:line="276" w:lineRule="auto"/>
        <w:ind w:left="1920"/>
        <w:rPr>
          <w:rFonts w:cs="Arial"/>
          <w:sz w:val="22"/>
          <w:lang w:val="en-US"/>
        </w:rPr>
      </w:pPr>
    </w:p>
    <w:p w14:paraId="4EDA890D" w14:textId="37B4AA55" w:rsidR="007C5BEA" w:rsidRPr="007714CD" w:rsidRDefault="007C5BEA" w:rsidP="00D01DE0">
      <w:pPr>
        <w:pStyle w:val="Nadpis2"/>
        <w:numPr>
          <w:ilvl w:val="1"/>
          <w:numId w:val="28"/>
        </w:numPr>
        <w:rPr>
          <w:rFonts w:cs="Arial"/>
          <w:sz w:val="30"/>
          <w:szCs w:val="30"/>
          <w:lang w:val="en-US"/>
        </w:rPr>
      </w:pPr>
      <w:bookmarkStart w:id="12" w:name="_Toc100584029"/>
      <w:bookmarkStart w:id="13" w:name="_Toc100584054"/>
      <w:r w:rsidRPr="007714CD">
        <w:rPr>
          <w:rFonts w:cs="Arial"/>
          <w:sz w:val="30"/>
          <w:szCs w:val="30"/>
          <w:lang w:val="en-US"/>
        </w:rPr>
        <w:lastRenderedPageBreak/>
        <w:t>North America Leadership</w:t>
      </w:r>
      <w:bookmarkEnd w:id="12"/>
      <w:bookmarkEnd w:id="13"/>
    </w:p>
    <w:p w14:paraId="6E0101F3" w14:textId="77777777" w:rsidR="00D01DE0" w:rsidRPr="007714CD" w:rsidRDefault="00D01DE0" w:rsidP="00D01DE0">
      <w:pPr>
        <w:pStyle w:val="Odstavecseseznamem"/>
        <w:spacing w:before="0" w:after="0"/>
        <w:ind w:left="1922"/>
        <w:rPr>
          <w:lang w:val="en-US"/>
        </w:rPr>
      </w:pPr>
    </w:p>
    <w:p w14:paraId="30C8A4D2" w14:textId="0DFA7861" w:rsidR="007C5BEA" w:rsidRPr="007714CD" w:rsidRDefault="007C5BEA" w:rsidP="00D01DE0">
      <w:pPr>
        <w:spacing w:line="276" w:lineRule="auto"/>
        <w:rPr>
          <w:rFonts w:cs="Arial"/>
          <w:sz w:val="22"/>
          <w:lang w:val="en-US"/>
        </w:rPr>
      </w:pPr>
      <w:r w:rsidRPr="007714CD">
        <w:rPr>
          <w:rFonts w:cs="Arial"/>
          <w:sz w:val="22"/>
          <w:lang w:val="en-US"/>
        </w:rPr>
        <w:t>General (Ret.) George Casey, Member of the Board of Directors, CZ-US Holdings</w:t>
      </w:r>
    </w:p>
    <w:p w14:paraId="1C67D1C0" w14:textId="77777777" w:rsidR="007C5BEA" w:rsidRPr="007714CD" w:rsidRDefault="007C5BEA" w:rsidP="003C4C6E">
      <w:pPr>
        <w:pStyle w:val="Odstavecseseznamem"/>
        <w:numPr>
          <w:ilvl w:val="0"/>
          <w:numId w:val="44"/>
        </w:numPr>
        <w:spacing w:line="276" w:lineRule="auto"/>
        <w:jc w:val="both"/>
        <w:rPr>
          <w:rFonts w:cs="Arial"/>
          <w:sz w:val="22"/>
          <w:lang w:val="en-US"/>
        </w:rPr>
      </w:pPr>
      <w:r w:rsidRPr="007714CD">
        <w:rPr>
          <w:rFonts w:cs="Arial"/>
          <w:sz w:val="22"/>
          <w:lang w:val="en-US"/>
        </w:rPr>
        <w:t>Former US Army Chief of Staff in years 2007-2011</w:t>
      </w:r>
    </w:p>
    <w:p w14:paraId="55E674D6" w14:textId="77777777" w:rsidR="007C5BEA" w:rsidRPr="007714CD" w:rsidRDefault="007C5BEA" w:rsidP="003C4C6E">
      <w:pPr>
        <w:pStyle w:val="Odstavecseseznamem"/>
        <w:numPr>
          <w:ilvl w:val="0"/>
          <w:numId w:val="44"/>
        </w:numPr>
        <w:spacing w:line="276" w:lineRule="auto"/>
        <w:jc w:val="both"/>
        <w:rPr>
          <w:rFonts w:cs="Arial"/>
          <w:sz w:val="22"/>
          <w:lang w:val="en-US"/>
        </w:rPr>
      </w:pPr>
      <w:r w:rsidRPr="007714CD">
        <w:rPr>
          <w:rFonts w:cs="Arial"/>
          <w:sz w:val="22"/>
          <w:lang w:val="en-US"/>
        </w:rPr>
        <w:t xml:space="preserve">Deep knowledge of the military and a demonstrated history of leadership in the armed forces, academia, the non-profit </w:t>
      </w:r>
      <w:proofErr w:type="gramStart"/>
      <w:r w:rsidRPr="007714CD">
        <w:rPr>
          <w:rFonts w:cs="Arial"/>
          <w:sz w:val="22"/>
          <w:lang w:val="en-US"/>
        </w:rPr>
        <w:t>sector</w:t>
      </w:r>
      <w:proofErr w:type="gramEnd"/>
      <w:r w:rsidRPr="007714CD">
        <w:rPr>
          <w:rFonts w:cs="Arial"/>
          <w:sz w:val="22"/>
          <w:lang w:val="en-US"/>
        </w:rPr>
        <w:t xml:space="preserve"> and industry</w:t>
      </w:r>
    </w:p>
    <w:p w14:paraId="481C4B18" w14:textId="0917A04A" w:rsidR="007C5BEA" w:rsidRPr="007714CD" w:rsidRDefault="007C5BEA" w:rsidP="00D01DE0">
      <w:pPr>
        <w:ind w:left="1916" w:hanging="357"/>
        <w:rPr>
          <w:rFonts w:cs="Arial"/>
          <w:sz w:val="22"/>
          <w:lang w:val="en-US"/>
        </w:rPr>
      </w:pPr>
      <w:r w:rsidRPr="007714CD">
        <w:rPr>
          <w:rFonts w:cs="Arial"/>
          <w:sz w:val="22"/>
          <w:lang w:val="en-US"/>
        </w:rPr>
        <w:t>JoAnne McCormick, CEO, Colt Canada</w:t>
      </w:r>
    </w:p>
    <w:p w14:paraId="0079A247" w14:textId="77777777" w:rsidR="007C5BEA" w:rsidRPr="007714CD" w:rsidRDefault="007C5BEA" w:rsidP="003C4C6E">
      <w:pPr>
        <w:pStyle w:val="Odstavecseseznamem"/>
        <w:numPr>
          <w:ilvl w:val="0"/>
          <w:numId w:val="46"/>
        </w:numPr>
        <w:spacing w:line="276" w:lineRule="auto"/>
        <w:jc w:val="both"/>
        <w:rPr>
          <w:rFonts w:cs="Arial"/>
          <w:sz w:val="22"/>
          <w:lang w:val="en-US"/>
        </w:rPr>
      </w:pPr>
      <w:r w:rsidRPr="007714CD">
        <w:rPr>
          <w:rFonts w:cs="Arial"/>
          <w:sz w:val="22"/>
          <w:lang w:val="en-US"/>
        </w:rPr>
        <w:t xml:space="preserve">Over 23 years of business experience managing people, projects, departments and businesses in manufacturing, technology and </w:t>
      </w:r>
      <w:proofErr w:type="gramStart"/>
      <w:r w:rsidRPr="007714CD">
        <w:rPr>
          <w:rFonts w:cs="Arial"/>
          <w:sz w:val="22"/>
          <w:lang w:val="en-US"/>
        </w:rPr>
        <w:t>distribution</w:t>
      </w:r>
      <w:proofErr w:type="gramEnd"/>
    </w:p>
    <w:p w14:paraId="55532701" w14:textId="77777777" w:rsidR="007C5BEA" w:rsidRPr="007714CD" w:rsidRDefault="007C5BEA" w:rsidP="007C5BEA">
      <w:pPr>
        <w:spacing w:line="276" w:lineRule="auto"/>
        <w:rPr>
          <w:rFonts w:cs="Arial"/>
          <w:sz w:val="22"/>
          <w:lang w:val="en-US"/>
        </w:rPr>
      </w:pPr>
      <w:r w:rsidRPr="007714CD">
        <w:rPr>
          <w:rFonts w:cs="Arial"/>
          <w:sz w:val="22"/>
          <w:lang w:val="en-US"/>
        </w:rPr>
        <w:t xml:space="preserve">Jean-Louis </w:t>
      </w:r>
      <w:proofErr w:type="spellStart"/>
      <w:r w:rsidRPr="007714CD">
        <w:rPr>
          <w:rFonts w:cs="Arial"/>
          <w:sz w:val="22"/>
          <w:lang w:val="en-US"/>
        </w:rPr>
        <w:t>Vanderstraeten</w:t>
      </w:r>
      <w:proofErr w:type="spellEnd"/>
      <w:r w:rsidRPr="007714CD">
        <w:rPr>
          <w:rFonts w:cs="Arial"/>
          <w:sz w:val="22"/>
          <w:lang w:val="en-US"/>
        </w:rPr>
        <w:t>, Member of the Board of Directors, CZ-US Holdings</w:t>
      </w:r>
    </w:p>
    <w:p w14:paraId="720C2774" w14:textId="41BA95FF" w:rsidR="007C5BEA" w:rsidRPr="007714CD" w:rsidRDefault="007C5BEA" w:rsidP="003C4C6E">
      <w:pPr>
        <w:pStyle w:val="Odstavecseseznamem"/>
        <w:numPr>
          <w:ilvl w:val="0"/>
          <w:numId w:val="45"/>
        </w:numPr>
        <w:spacing w:line="276" w:lineRule="auto"/>
        <w:jc w:val="both"/>
        <w:rPr>
          <w:rFonts w:cs="Arial"/>
          <w:sz w:val="22"/>
          <w:lang w:val="en-US"/>
        </w:rPr>
      </w:pPr>
      <w:r w:rsidRPr="007714CD">
        <w:rPr>
          <w:rFonts w:cs="Arial"/>
          <w:sz w:val="22"/>
          <w:lang w:val="en-US"/>
        </w:rPr>
        <w:t>Over 40 year</w:t>
      </w:r>
      <w:r w:rsidR="003C4C6E" w:rsidRPr="007714CD">
        <w:rPr>
          <w:rFonts w:cs="Arial"/>
          <w:sz w:val="22"/>
          <w:lang w:val="en-US"/>
        </w:rPr>
        <w:t>s</w:t>
      </w:r>
      <w:r w:rsidRPr="007714CD">
        <w:rPr>
          <w:rFonts w:cs="Arial"/>
          <w:sz w:val="22"/>
          <w:lang w:val="en-US"/>
        </w:rPr>
        <w:t xml:space="preserve"> of experience in Defense Contracting, business Planning, Operations Management and Corporate Finance</w:t>
      </w:r>
    </w:p>
    <w:p w14:paraId="57528D7E" w14:textId="77777777" w:rsidR="007C5BEA" w:rsidRPr="007714CD" w:rsidRDefault="007C5BEA" w:rsidP="007C5BEA">
      <w:pPr>
        <w:pStyle w:val="Odstavecseseznamem"/>
        <w:spacing w:line="276" w:lineRule="auto"/>
        <w:ind w:left="1920"/>
        <w:rPr>
          <w:rFonts w:cs="Arial"/>
          <w:sz w:val="22"/>
          <w:lang w:val="en-US"/>
        </w:rPr>
      </w:pPr>
    </w:p>
    <w:p w14:paraId="150AFA76" w14:textId="16055700" w:rsidR="007C5BEA" w:rsidRPr="007714CD" w:rsidRDefault="00D01DE0" w:rsidP="00D01DE0">
      <w:pPr>
        <w:pStyle w:val="Nadpis2"/>
        <w:rPr>
          <w:rFonts w:cs="Arial"/>
          <w:sz w:val="30"/>
          <w:szCs w:val="30"/>
          <w:lang w:val="en-US"/>
        </w:rPr>
      </w:pPr>
      <w:bookmarkStart w:id="14" w:name="_Toc100584030"/>
      <w:bookmarkStart w:id="15" w:name="_Toc100584055"/>
      <w:r w:rsidRPr="007714CD">
        <w:rPr>
          <w:rFonts w:cs="Arial"/>
          <w:sz w:val="30"/>
          <w:szCs w:val="30"/>
          <w:lang w:val="en-US"/>
        </w:rPr>
        <w:t xml:space="preserve">3.4 </w:t>
      </w:r>
      <w:r w:rsidR="007C5BEA" w:rsidRPr="007714CD">
        <w:rPr>
          <w:rFonts w:cs="Arial"/>
          <w:sz w:val="30"/>
          <w:szCs w:val="30"/>
          <w:lang w:val="en-US"/>
        </w:rPr>
        <w:t>Audit Committee</w:t>
      </w:r>
      <w:bookmarkEnd w:id="14"/>
      <w:bookmarkEnd w:id="15"/>
    </w:p>
    <w:p w14:paraId="65E762A1" w14:textId="77777777" w:rsidR="00D01DE0" w:rsidRPr="007714CD" w:rsidRDefault="00D01DE0" w:rsidP="00D01DE0">
      <w:pPr>
        <w:spacing w:before="0" w:after="0"/>
        <w:rPr>
          <w:lang w:val="en-US"/>
        </w:rPr>
      </w:pPr>
    </w:p>
    <w:p w14:paraId="6137329E" w14:textId="77777777" w:rsidR="007C5BEA" w:rsidRPr="007714CD" w:rsidRDefault="007C5BEA" w:rsidP="007C5BEA">
      <w:pPr>
        <w:spacing w:line="276" w:lineRule="auto"/>
        <w:rPr>
          <w:rFonts w:cs="Arial"/>
          <w:sz w:val="22"/>
          <w:lang w:val="en-US"/>
        </w:rPr>
      </w:pPr>
      <w:proofErr w:type="spellStart"/>
      <w:r w:rsidRPr="007714CD">
        <w:rPr>
          <w:rFonts w:cs="Arial"/>
          <w:sz w:val="22"/>
          <w:lang w:val="en-US"/>
        </w:rPr>
        <w:t>Věslava</w:t>
      </w:r>
      <w:proofErr w:type="spellEnd"/>
      <w:r w:rsidRPr="007714CD">
        <w:rPr>
          <w:rFonts w:cs="Arial"/>
          <w:sz w:val="22"/>
          <w:lang w:val="en-US"/>
        </w:rPr>
        <w:t xml:space="preserve"> Piegzová, Chairman of the Audit Committee</w:t>
      </w:r>
    </w:p>
    <w:p w14:paraId="1D9DC89E" w14:textId="77777777" w:rsidR="007C5BEA" w:rsidRPr="007714CD" w:rsidRDefault="007C5BEA" w:rsidP="007C5BEA">
      <w:pPr>
        <w:spacing w:line="276" w:lineRule="auto"/>
        <w:rPr>
          <w:rFonts w:cs="Arial"/>
          <w:sz w:val="22"/>
          <w:lang w:val="en-US"/>
        </w:rPr>
      </w:pPr>
      <w:r w:rsidRPr="007714CD">
        <w:rPr>
          <w:rFonts w:cs="Arial"/>
          <w:sz w:val="22"/>
          <w:lang w:val="en-US"/>
        </w:rPr>
        <w:t xml:space="preserve">David </w:t>
      </w:r>
      <w:proofErr w:type="spellStart"/>
      <w:r w:rsidRPr="007714CD">
        <w:rPr>
          <w:rFonts w:cs="Arial"/>
          <w:sz w:val="22"/>
          <w:lang w:val="en-US"/>
        </w:rPr>
        <w:t>Ondroušek</w:t>
      </w:r>
      <w:proofErr w:type="spellEnd"/>
      <w:r w:rsidRPr="007714CD">
        <w:rPr>
          <w:rFonts w:cs="Arial"/>
          <w:sz w:val="22"/>
          <w:lang w:val="en-US"/>
        </w:rPr>
        <w:t>, Member of the Audit Committee</w:t>
      </w:r>
    </w:p>
    <w:p w14:paraId="49261A7B" w14:textId="7CBC5483" w:rsidR="007C5BEA" w:rsidRPr="007714CD" w:rsidRDefault="00DA3509" w:rsidP="007C5BEA">
      <w:pPr>
        <w:spacing w:line="276" w:lineRule="auto"/>
        <w:rPr>
          <w:rFonts w:cs="Arial"/>
          <w:sz w:val="22"/>
          <w:lang w:val="en-US"/>
        </w:rPr>
      </w:pPr>
      <w:r>
        <w:rPr>
          <w:rFonts w:cs="Arial"/>
          <w:sz w:val="22"/>
          <w:lang w:val="en-US"/>
        </w:rPr>
        <w:t xml:space="preserve">Jiří </w:t>
      </w:r>
      <w:proofErr w:type="spellStart"/>
      <w:r>
        <w:rPr>
          <w:rFonts w:cs="Arial"/>
          <w:sz w:val="22"/>
          <w:lang w:val="en-US"/>
        </w:rPr>
        <w:t>Nekovář</w:t>
      </w:r>
      <w:proofErr w:type="spellEnd"/>
      <w:r w:rsidR="007C5BEA" w:rsidRPr="007714CD">
        <w:rPr>
          <w:rFonts w:cs="Arial"/>
          <w:sz w:val="22"/>
          <w:lang w:val="en-US"/>
        </w:rPr>
        <w:t>, Member of the Audit Committee</w:t>
      </w:r>
    </w:p>
    <w:p w14:paraId="55D2CCA7" w14:textId="77777777" w:rsidR="007C5BEA" w:rsidRPr="007714CD" w:rsidRDefault="007C5BEA" w:rsidP="007C5BEA">
      <w:pPr>
        <w:spacing w:line="276" w:lineRule="auto"/>
        <w:rPr>
          <w:rFonts w:cs="Arial"/>
          <w:sz w:val="22"/>
          <w:lang w:val="en-US"/>
        </w:rPr>
      </w:pPr>
    </w:p>
    <w:p w14:paraId="1302190F" w14:textId="77777777" w:rsidR="007C5BEA" w:rsidRPr="007714CD" w:rsidRDefault="007C5BEA" w:rsidP="007C5BEA">
      <w:pPr>
        <w:spacing w:line="276" w:lineRule="auto"/>
        <w:ind w:left="1560"/>
        <w:rPr>
          <w:rFonts w:cs="Arial"/>
          <w:sz w:val="22"/>
          <w:lang w:val="en-US"/>
        </w:rPr>
      </w:pPr>
    </w:p>
    <w:p w14:paraId="528807A0" w14:textId="77777777" w:rsidR="007C5BEA" w:rsidRPr="007714CD" w:rsidRDefault="007C5BEA" w:rsidP="007C5BEA">
      <w:pPr>
        <w:ind w:left="1916" w:hanging="357"/>
        <w:rPr>
          <w:rFonts w:eastAsiaTheme="majorEastAsia" w:cs="Arial"/>
          <w:b/>
          <w:sz w:val="22"/>
          <w:lang w:val="en-US"/>
        </w:rPr>
      </w:pPr>
      <w:r w:rsidRPr="007714CD">
        <w:rPr>
          <w:rFonts w:cs="Arial"/>
          <w:sz w:val="22"/>
          <w:lang w:val="en-US"/>
        </w:rPr>
        <w:br w:type="page"/>
      </w:r>
    </w:p>
    <w:p w14:paraId="47996149" w14:textId="64235650" w:rsidR="007C5BEA" w:rsidRPr="007714CD" w:rsidRDefault="00D01DE0" w:rsidP="00D01DE0">
      <w:pPr>
        <w:pStyle w:val="Nadpis1"/>
        <w:numPr>
          <w:ilvl w:val="0"/>
          <w:numId w:val="28"/>
        </w:numPr>
        <w:rPr>
          <w:sz w:val="32"/>
          <w:lang w:val="en-US"/>
        </w:rPr>
      </w:pPr>
      <w:bookmarkStart w:id="16" w:name="_Toc100584031"/>
      <w:bookmarkStart w:id="17" w:name="_Toc100584056"/>
      <w:r w:rsidRPr="007714CD">
        <w:rPr>
          <w:sz w:val="32"/>
          <w:lang w:val="en-US"/>
        </w:rPr>
        <w:lastRenderedPageBreak/>
        <w:t>Structure and brands of the Company</w:t>
      </w:r>
      <w:bookmarkEnd w:id="16"/>
      <w:bookmarkEnd w:id="17"/>
    </w:p>
    <w:p w14:paraId="62361764" w14:textId="77777777" w:rsidR="007C5BEA" w:rsidRPr="007714CD" w:rsidRDefault="007C5BEA" w:rsidP="007C5BEA">
      <w:pPr>
        <w:spacing w:before="0" w:after="0"/>
        <w:ind w:left="1560"/>
        <w:rPr>
          <w:lang w:val="en-US"/>
        </w:rPr>
      </w:pPr>
    </w:p>
    <w:p w14:paraId="502C4A6B"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The company's portfolio consists of several brands and subsidiaries, in particular:</w:t>
      </w:r>
    </w:p>
    <w:p w14:paraId="4E2FC4B6"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 xml:space="preserve">Colt </w:t>
      </w:r>
    </w:p>
    <w:p w14:paraId="199A4BCB" w14:textId="77777777" w:rsidR="007C5BEA" w:rsidRPr="007714CD" w:rsidRDefault="007C5BEA" w:rsidP="00185F52">
      <w:pPr>
        <w:spacing w:line="276" w:lineRule="auto"/>
        <w:ind w:left="1560"/>
        <w:jc w:val="both"/>
        <w:rPr>
          <w:rFonts w:cs="Arial"/>
          <w:color w:val="2C2C2C"/>
          <w:sz w:val="22"/>
          <w:shd w:val="clear" w:color="auto" w:fill="FFFFFF"/>
          <w:lang w:val="en-US"/>
        </w:rPr>
      </w:pPr>
      <w:r w:rsidRPr="007714CD">
        <w:rPr>
          <w:rFonts w:cs="Arial"/>
          <w:sz w:val="22"/>
          <w:lang w:val="en-US"/>
        </w:rPr>
        <w:t xml:space="preserve">Colt is one of the world’s leading designers, developers, and manufacturers of firearms. It has supplied commercial, military and law enforcement customers in the U.S. and throughout the world for over 185 years. Colt is a supplier to the U.S. military, the exclusive supplier to the Canadian military and it also supplies its products to other military and law enforcement agencies around the world. </w:t>
      </w:r>
      <w:r w:rsidRPr="007714CD">
        <w:rPr>
          <w:rFonts w:cs="Arial"/>
          <w:color w:val="2C2C2C"/>
          <w:sz w:val="22"/>
          <w:shd w:val="clear" w:color="auto" w:fill="FFFFFF"/>
          <w:lang w:val="en-US"/>
        </w:rPr>
        <w:t xml:space="preserve">Colt </w:t>
      </w:r>
      <w:proofErr w:type="gramStart"/>
      <w:r w:rsidRPr="007714CD">
        <w:rPr>
          <w:rFonts w:cs="Arial"/>
          <w:color w:val="2C2C2C"/>
          <w:sz w:val="22"/>
          <w:shd w:val="clear" w:color="auto" w:fill="FFFFFF"/>
          <w:lang w:val="en-US"/>
        </w:rPr>
        <w:t>is located in</w:t>
      </w:r>
      <w:proofErr w:type="gramEnd"/>
      <w:r w:rsidRPr="007714CD">
        <w:rPr>
          <w:rFonts w:cs="Arial"/>
          <w:color w:val="2C2C2C"/>
          <w:sz w:val="22"/>
          <w:shd w:val="clear" w:color="auto" w:fill="FFFFFF"/>
          <w:lang w:val="en-US"/>
        </w:rPr>
        <w:t xml:space="preserve"> West Hartford, Connecticut. </w:t>
      </w:r>
    </w:p>
    <w:p w14:paraId="4F5A5DC6" w14:textId="77777777" w:rsidR="007C5BEA" w:rsidRPr="007714CD" w:rsidRDefault="007C5BEA" w:rsidP="00185F52">
      <w:pPr>
        <w:spacing w:line="276" w:lineRule="auto"/>
        <w:ind w:left="1560"/>
        <w:jc w:val="both"/>
        <w:rPr>
          <w:rFonts w:cs="Arial"/>
          <w:b/>
          <w:bCs/>
          <w:sz w:val="22"/>
          <w:lang w:val="en-US"/>
        </w:rPr>
      </w:pPr>
      <w:proofErr w:type="spellStart"/>
      <w:r w:rsidRPr="007714CD">
        <w:rPr>
          <w:rFonts w:cs="Arial"/>
          <w:b/>
          <w:bCs/>
          <w:sz w:val="22"/>
          <w:lang w:val="en-US"/>
        </w:rPr>
        <w:t>Česká</w:t>
      </w:r>
      <w:proofErr w:type="spellEnd"/>
      <w:r w:rsidRPr="007714CD">
        <w:rPr>
          <w:rFonts w:cs="Arial"/>
          <w:b/>
          <w:bCs/>
          <w:sz w:val="22"/>
          <w:lang w:val="en-US"/>
        </w:rPr>
        <w:t xml:space="preserve"> </w:t>
      </w:r>
      <w:proofErr w:type="spellStart"/>
      <w:r w:rsidRPr="007714CD">
        <w:rPr>
          <w:rFonts w:cs="Arial"/>
          <w:b/>
          <w:bCs/>
          <w:sz w:val="22"/>
          <w:lang w:val="en-US"/>
        </w:rPr>
        <w:t>zbrojovka</w:t>
      </w:r>
      <w:proofErr w:type="spellEnd"/>
    </w:p>
    <w:p w14:paraId="58CC4327" w14:textId="77777777" w:rsidR="007C5BEA" w:rsidRPr="007714CD" w:rsidRDefault="007C5BEA" w:rsidP="00185F52">
      <w:pPr>
        <w:spacing w:line="276" w:lineRule="auto"/>
        <w:ind w:left="1560"/>
        <w:jc w:val="both"/>
        <w:rPr>
          <w:rFonts w:cs="Arial"/>
          <w:sz w:val="22"/>
          <w:lang w:val="en-US"/>
        </w:rPr>
      </w:pP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is the main European production facility of the Group, located in </w:t>
      </w:r>
      <w:proofErr w:type="spellStart"/>
      <w:r w:rsidRPr="007714CD">
        <w:rPr>
          <w:rFonts w:cs="Arial"/>
          <w:sz w:val="22"/>
          <w:lang w:val="en-US"/>
        </w:rPr>
        <w:t>Uherský</w:t>
      </w:r>
      <w:proofErr w:type="spellEnd"/>
      <w:r w:rsidRPr="007714CD">
        <w:rPr>
          <w:rFonts w:cs="Arial"/>
          <w:sz w:val="22"/>
          <w:lang w:val="en-US"/>
        </w:rPr>
        <w:t xml:space="preserve"> Brod, Czech Republic. It produces firearms for commercial, military and law enforcement customers worldwide. The company exports products to more than 90 countries. Currently,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zbrojovka’s</w:t>
      </w:r>
      <w:proofErr w:type="spellEnd"/>
      <w:r w:rsidRPr="007714CD">
        <w:rPr>
          <w:rFonts w:cs="Arial"/>
          <w:sz w:val="22"/>
          <w:lang w:val="en-US"/>
        </w:rPr>
        <w:t xml:space="preserve"> firearms are widely used by military and law enforcement agencies in more than 40 countries worldwide.</w:t>
      </w:r>
    </w:p>
    <w:p w14:paraId="2F392149" w14:textId="77777777" w:rsidR="007C5BEA" w:rsidRPr="007714CD" w:rsidRDefault="007C5BEA" w:rsidP="00185F52">
      <w:pPr>
        <w:spacing w:line="276" w:lineRule="auto"/>
        <w:ind w:left="1560"/>
        <w:jc w:val="both"/>
        <w:rPr>
          <w:rFonts w:cs="Arial"/>
          <w:b/>
          <w:bCs/>
          <w:sz w:val="22"/>
          <w:shd w:val="clear" w:color="auto" w:fill="FFFFFF"/>
          <w:lang w:val="en-US"/>
        </w:rPr>
      </w:pPr>
      <w:r w:rsidRPr="007714CD">
        <w:rPr>
          <w:rFonts w:cs="Arial"/>
          <w:b/>
          <w:bCs/>
          <w:sz w:val="22"/>
          <w:shd w:val="clear" w:color="auto" w:fill="FFFFFF"/>
          <w:lang w:val="en-US"/>
        </w:rPr>
        <w:t>Colt Canada</w:t>
      </w:r>
    </w:p>
    <w:p w14:paraId="3DBEB97F" w14:textId="77777777" w:rsidR="007C5BEA" w:rsidRPr="007714CD" w:rsidRDefault="007C5BEA" w:rsidP="00185F52">
      <w:pPr>
        <w:spacing w:line="276" w:lineRule="auto"/>
        <w:ind w:left="1560"/>
        <w:jc w:val="both"/>
        <w:rPr>
          <w:rFonts w:cs="Arial"/>
          <w:color w:val="2C2C2C"/>
          <w:sz w:val="22"/>
          <w:shd w:val="clear" w:color="auto" w:fill="FFFFFF"/>
          <w:lang w:val="en-US"/>
        </w:rPr>
      </w:pPr>
      <w:bookmarkStart w:id="18" w:name="_Hlk90546056"/>
      <w:r w:rsidRPr="007714CD">
        <w:rPr>
          <w:rFonts w:cs="Arial"/>
          <w:sz w:val="22"/>
          <w:lang w:val="en-US"/>
        </w:rPr>
        <w:t xml:space="preserve">Colt Canada is a subsidiary of the US arms manufacturer Colt. It has supplied Military and Law Enforcement customers in Canada and throughout the world for over 45 years. As the Canadian Small Arms Centre of Excellence, Colt Canada is the exclusive supplier to the Canadian military. It </w:t>
      </w:r>
      <w:proofErr w:type="gramStart"/>
      <w:r w:rsidRPr="007714CD">
        <w:rPr>
          <w:rFonts w:cs="Arial"/>
          <w:sz w:val="22"/>
          <w:lang w:val="en-US"/>
        </w:rPr>
        <w:t xml:space="preserve">is </w:t>
      </w:r>
      <w:r w:rsidRPr="007714CD">
        <w:rPr>
          <w:rFonts w:cs="Arial"/>
          <w:color w:val="2C2C2C"/>
          <w:sz w:val="22"/>
          <w:shd w:val="clear" w:color="auto" w:fill="FFFFFF"/>
          <w:lang w:val="en-US"/>
        </w:rPr>
        <w:t>located in</w:t>
      </w:r>
      <w:proofErr w:type="gramEnd"/>
      <w:r w:rsidRPr="007714CD">
        <w:rPr>
          <w:rFonts w:cs="Arial"/>
          <w:color w:val="2C2C2C"/>
          <w:sz w:val="22"/>
          <w:shd w:val="clear" w:color="auto" w:fill="FFFFFF"/>
          <w:lang w:val="en-US"/>
        </w:rPr>
        <w:t xml:space="preserve"> Kitchener, Ontario.</w:t>
      </w:r>
      <w:bookmarkEnd w:id="18"/>
    </w:p>
    <w:p w14:paraId="58DF1E05"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CZ-USA</w:t>
      </w:r>
    </w:p>
    <w:p w14:paraId="028F7A57"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 xml:space="preserve">CZ-USA is based in Kansas City, Kansas, </w:t>
      </w:r>
      <w:proofErr w:type="gramStart"/>
      <w:r w:rsidRPr="007714CD">
        <w:rPr>
          <w:rFonts w:cs="Arial"/>
          <w:sz w:val="22"/>
          <w:lang w:val="en-US"/>
        </w:rPr>
        <w:t>U.S.</w:t>
      </w:r>
      <w:proofErr w:type="gramEnd"/>
      <w:r w:rsidRPr="007714CD">
        <w:rPr>
          <w:rFonts w:cs="Arial"/>
          <w:sz w:val="22"/>
          <w:lang w:val="en-US"/>
        </w:rPr>
        <w:t xml:space="preserve"> and it is owned by the Group through its subsidiary CZ-US HOLDINGS. CZ-USA mainly imports its products from the Group’s production facility in the Czech Republic, but it also imports CZ-USA Field Sport shotguns from Turkey.</w:t>
      </w:r>
    </w:p>
    <w:p w14:paraId="55550AE2"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Dan Wesson</w:t>
      </w:r>
    </w:p>
    <w:p w14:paraId="3A8F718C"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 xml:space="preserve">With the acquisition of the American handgun manufacturer Dan Wesson in 2005, the Group expanded its portfolio of handguns with the addition of revolvers and the popular </w:t>
      </w:r>
      <w:r w:rsidRPr="007714CD">
        <w:rPr>
          <w:rFonts w:cs="Arial"/>
          <w:sz w:val="22"/>
          <w:lang w:val="en-US"/>
        </w:rPr>
        <w:lastRenderedPageBreak/>
        <w:t>1911-type pistol model. Thanks to its long history and specialization in revolvers, Dan Wesson is considered an upmarket brand in the United States</w:t>
      </w:r>
    </w:p>
    <w:p w14:paraId="29AEDBF4" w14:textId="77777777" w:rsidR="007C5BEA" w:rsidRPr="007714CD" w:rsidRDefault="007C5BEA" w:rsidP="00185F52">
      <w:pPr>
        <w:spacing w:line="276" w:lineRule="auto"/>
        <w:ind w:left="1560"/>
        <w:jc w:val="both"/>
        <w:rPr>
          <w:rFonts w:cs="Arial"/>
          <w:b/>
          <w:bCs/>
          <w:sz w:val="22"/>
          <w:lang w:val="en-US"/>
        </w:rPr>
      </w:pPr>
      <w:proofErr w:type="spellStart"/>
      <w:r w:rsidRPr="007714CD">
        <w:rPr>
          <w:rFonts w:cs="Arial"/>
          <w:b/>
          <w:bCs/>
          <w:sz w:val="22"/>
          <w:lang w:val="en-US"/>
        </w:rPr>
        <w:t>Spuhr</w:t>
      </w:r>
      <w:proofErr w:type="spellEnd"/>
      <w:r w:rsidRPr="007714CD">
        <w:rPr>
          <w:rFonts w:cs="Arial"/>
          <w:b/>
          <w:bCs/>
          <w:sz w:val="22"/>
          <w:lang w:val="en-US"/>
        </w:rPr>
        <w:t xml:space="preserve"> i Dalby AB</w:t>
      </w:r>
    </w:p>
    <w:p w14:paraId="3438F19D" w14:textId="77777777" w:rsidR="007C5BEA" w:rsidRDefault="007C5BEA" w:rsidP="00185F52">
      <w:pPr>
        <w:spacing w:line="276" w:lineRule="auto"/>
        <w:ind w:left="1560"/>
        <w:jc w:val="both"/>
        <w:rPr>
          <w:rFonts w:cs="Arial"/>
          <w:sz w:val="22"/>
          <w:lang w:val="en-US"/>
        </w:rPr>
      </w:pPr>
      <w:proofErr w:type="spellStart"/>
      <w:r w:rsidRPr="007714CD">
        <w:rPr>
          <w:rFonts w:cs="Arial"/>
          <w:sz w:val="22"/>
          <w:lang w:val="en-US"/>
        </w:rPr>
        <w:t>Spuhr</w:t>
      </w:r>
      <w:proofErr w:type="spellEnd"/>
      <w:r w:rsidRPr="007714CD">
        <w:rPr>
          <w:rFonts w:cs="Arial"/>
          <w:sz w:val="22"/>
          <w:lang w:val="en-US"/>
        </w:rPr>
        <w:t xml:space="preserve"> is a Swedish manufacturer of optical mounting solutions for firearms located in </w:t>
      </w:r>
      <w:proofErr w:type="spellStart"/>
      <w:r w:rsidRPr="007714CD">
        <w:rPr>
          <w:rFonts w:cs="Arial"/>
          <w:sz w:val="22"/>
          <w:lang w:val="en-US"/>
        </w:rPr>
        <w:t>Löddeköpinge</w:t>
      </w:r>
      <w:proofErr w:type="spellEnd"/>
      <w:r w:rsidRPr="007714CD">
        <w:rPr>
          <w:rFonts w:cs="Arial"/>
          <w:sz w:val="22"/>
          <w:lang w:val="en-US"/>
        </w:rPr>
        <w:t xml:space="preserve">, Sweden. </w:t>
      </w:r>
      <w:proofErr w:type="spellStart"/>
      <w:r w:rsidRPr="007714CD">
        <w:rPr>
          <w:rFonts w:cs="Arial"/>
          <w:sz w:val="22"/>
          <w:lang w:val="en-US"/>
        </w:rPr>
        <w:t>Spuhr’s</w:t>
      </w:r>
      <w:proofErr w:type="spellEnd"/>
      <w:r w:rsidRPr="007714CD">
        <w:rPr>
          <w:rFonts w:cs="Arial"/>
          <w:sz w:val="22"/>
          <w:lang w:val="en-US"/>
        </w:rPr>
        <w:t xml:space="preserve"> product portfolio consists of optical mounts, </w:t>
      </w:r>
      <w:proofErr w:type="gramStart"/>
      <w:r w:rsidRPr="007714CD">
        <w:rPr>
          <w:rFonts w:cs="Arial"/>
          <w:sz w:val="22"/>
          <w:lang w:val="en-US"/>
        </w:rPr>
        <w:t>accessories</w:t>
      </w:r>
      <w:proofErr w:type="gramEnd"/>
      <w:r w:rsidRPr="007714CD">
        <w:rPr>
          <w:rFonts w:cs="Arial"/>
          <w:sz w:val="22"/>
          <w:lang w:val="en-US"/>
        </w:rPr>
        <w:t xml:space="preserve"> and upgrade kits for firearms, making it highly complementary to Colt CZ’s core business. The </w:t>
      </w:r>
      <w:proofErr w:type="spellStart"/>
      <w:r w:rsidRPr="007714CD">
        <w:rPr>
          <w:rFonts w:cs="Arial"/>
          <w:sz w:val="22"/>
          <w:lang w:val="en-US"/>
        </w:rPr>
        <w:t>Spuhr</w:t>
      </w:r>
      <w:proofErr w:type="spellEnd"/>
      <w:r w:rsidRPr="007714CD">
        <w:rPr>
          <w:rFonts w:cs="Arial"/>
          <w:sz w:val="22"/>
          <w:lang w:val="en-US"/>
        </w:rPr>
        <w:t xml:space="preserve"> mounts and accessories are used by many military and law enforcement units around the world. </w:t>
      </w:r>
      <w:proofErr w:type="spellStart"/>
      <w:r w:rsidRPr="007714CD">
        <w:rPr>
          <w:rFonts w:cs="Arial"/>
          <w:sz w:val="22"/>
          <w:lang w:val="en-US"/>
        </w:rPr>
        <w:t>Spuhr</w:t>
      </w:r>
      <w:proofErr w:type="spellEnd"/>
      <w:r w:rsidRPr="007714CD">
        <w:rPr>
          <w:rFonts w:cs="Arial"/>
          <w:sz w:val="22"/>
          <w:lang w:val="en-US"/>
        </w:rPr>
        <w:t xml:space="preserve"> also offers a popular hunting series of products.</w:t>
      </w:r>
    </w:p>
    <w:p w14:paraId="712D0CC1" w14:textId="4C8F555A" w:rsidR="00DA3509" w:rsidRPr="00E412C2" w:rsidRDefault="00E412C2" w:rsidP="00185F52">
      <w:pPr>
        <w:spacing w:line="276" w:lineRule="auto"/>
        <w:ind w:left="1560"/>
        <w:jc w:val="both"/>
        <w:rPr>
          <w:rFonts w:cs="Arial"/>
          <w:b/>
          <w:bCs/>
          <w:sz w:val="22"/>
          <w:lang w:val="en-US"/>
        </w:rPr>
      </w:pPr>
      <w:proofErr w:type="spellStart"/>
      <w:r w:rsidRPr="00E412C2">
        <w:rPr>
          <w:rFonts w:cs="Arial"/>
          <w:b/>
          <w:bCs/>
          <w:sz w:val="22"/>
          <w:lang w:val="en-US"/>
        </w:rPr>
        <w:t>swissAA</w:t>
      </w:r>
      <w:proofErr w:type="spellEnd"/>
    </w:p>
    <w:p w14:paraId="33FB28E0" w14:textId="6FD8DF7D" w:rsidR="00E412C2" w:rsidRPr="007714CD" w:rsidRDefault="00E412C2" w:rsidP="00185F52">
      <w:pPr>
        <w:spacing w:line="276" w:lineRule="auto"/>
        <w:ind w:left="1560"/>
        <w:jc w:val="both"/>
        <w:rPr>
          <w:rFonts w:cs="Arial"/>
          <w:sz w:val="22"/>
          <w:lang w:val="en-US"/>
        </w:rPr>
      </w:pPr>
      <w:proofErr w:type="spellStart"/>
      <w:r w:rsidRPr="00E412C2">
        <w:rPr>
          <w:rFonts w:cs="Arial"/>
          <w:sz w:val="22"/>
          <w:lang w:val="en-US"/>
        </w:rPr>
        <w:t>SwissAA</w:t>
      </w:r>
      <w:proofErr w:type="spellEnd"/>
      <w:r w:rsidRPr="00E412C2">
        <w:rPr>
          <w:rFonts w:cs="Arial"/>
          <w:sz w:val="22"/>
          <w:lang w:val="en-US"/>
        </w:rPr>
        <w:t xml:space="preserve"> is a producer of ammunition and law enforcement technology, specialized in small caliber ammunition, specifically 5.56 mm, 7.62 mm, 9 mm, and 12.7 mm, as well as 40 mm grenade launcher ammunition. </w:t>
      </w:r>
      <w:proofErr w:type="spellStart"/>
      <w:r w:rsidRPr="00E412C2">
        <w:rPr>
          <w:rFonts w:cs="Arial"/>
          <w:sz w:val="22"/>
          <w:lang w:val="en-US"/>
        </w:rPr>
        <w:t>SwissAA</w:t>
      </w:r>
      <w:proofErr w:type="spellEnd"/>
      <w:r w:rsidRPr="00E412C2">
        <w:rPr>
          <w:rFonts w:cs="Arial"/>
          <w:sz w:val="22"/>
          <w:lang w:val="en-US"/>
        </w:rPr>
        <w:t xml:space="preserve"> is a partner of the Swiss, Belgian, </w:t>
      </w:r>
      <w:proofErr w:type="gramStart"/>
      <w:r w:rsidRPr="00E412C2">
        <w:rPr>
          <w:rFonts w:cs="Arial"/>
          <w:sz w:val="22"/>
          <w:lang w:val="en-US"/>
        </w:rPr>
        <w:t>German</w:t>
      </w:r>
      <w:proofErr w:type="gramEnd"/>
      <w:r w:rsidRPr="00E412C2">
        <w:rPr>
          <w:rFonts w:cs="Arial"/>
          <w:sz w:val="22"/>
          <w:lang w:val="en-US"/>
        </w:rPr>
        <w:t xml:space="preserve"> and other European armed forces. The company holds several patents for ammunition and consists of several 100% owned subsidiaries located in Switzerland and Hungary.</w:t>
      </w:r>
    </w:p>
    <w:p w14:paraId="0799E2F0"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4M Systems</w:t>
      </w:r>
    </w:p>
    <w:p w14:paraId="35A3CEEE"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 xml:space="preserve">4M Systems is a fully owned subsidiary, based in Prague, Czech Republic. 4M Systems operations include the design, </w:t>
      </w:r>
      <w:proofErr w:type="gramStart"/>
      <w:r w:rsidRPr="007714CD">
        <w:rPr>
          <w:rFonts w:cs="Arial"/>
          <w:sz w:val="22"/>
          <w:lang w:val="en-US"/>
        </w:rPr>
        <w:t>production</w:t>
      </w:r>
      <w:proofErr w:type="gramEnd"/>
      <w:r w:rsidRPr="007714CD">
        <w:rPr>
          <w:rFonts w:cs="Arial"/>
          <w:sz w:val="22"/>
          <w:lang w:val="en-US"/>
        </w:rPr>
        <w:t xml:space="preserve"> and sale of tactical equipment for customers including the military, police, customs, prison service and border guards. 4M Systems enhances the ability of the Group to offer its customers a broader scope of products in complex orders, such as complete rearmaments.</w:t>
      </w:r>
    </w:p>
    <w:p w14:paraId="68464DB6" w14:textId="77777777" w:rsidR="007C5BEA" w:rsidRPr="007714CD" w:rsidRDefault="007C5BEA" w:rsidP="00185F52">
      <w:pPr>
        <w:spacing w:line="276" w:lineRule="auto"/>
        <w:ind w:left="1560"/>
        <w:jc w:val="both"/>
        <w:rPr>
          <w:rFonts w:cs="Arial"/>
          <w:b/>
          <w:bCs/>
          <w:sz w:val="22"/>
          <w:lang w:val="en-US"/>
        </w:rPr>
      </w:pPr>
      <w:proofErr w:type="spellStart"/>
      <w:r w:rsidRPr="007714CD">
        <w:rPr>
          <w:rFonts w:cs="Arial"/>
          <w:b/>
          <w:bCs/>
          <w:sz w:val="22"/>
          <w:lang w:val="en-US"/>
        </w:rPr>
        <w:t>Zbrojovka</w:t>
      </w:r>
      <w:proofErr w:type="spellEnd"/>
      <w:r w:rsidRPr="007714CD">
        <w:rPr>
          <w:rFonts w:cs="Arial"/>
          <w:b/>
          <w:bCs/>
          <w:sz w:val="22"/>
          <w:lang w:val="en-US"/>
        </w:rPr>
        <w:t xml:space="preserve"> Brno</w:t>
      </w:r>
    </w:p>
    <w:p w14:paraId="6C20235E" w14:textId="77777777" w:rsidR="007C5BEA" w:rsidRPr="007714CD" w:rsidRDefault="007C5BEA" w:rsidP="00185F52">
      <w:pPr>
        <w:spacing w:line="276" w:lineRule="auto"/>
        <w:ind w:left="1560"/>
        <w:jc w:val="both"/>
        <w:rPr>
          <w:rFonts w:cs="Arial"/>
          <w:sz w:val="22"/>
          <w:lang w:val="en-US"/>
        </w:rPr>
      </w:pPr>
      <w:proofErr w:type="spellStart"/>
      <w:r w:rsidRPr="007714CD">
        <w:rPr>
          <w:rFonts w:cs="Arial"/>
          <w:sz w:val="22"/>
          <w:lang w:val="en-US"/>
        </w:rPr>
        <w:t>Zbrojovka</w:t>
      </w:r>
      <w:proofErr w:type="spellEnd"/>
      <w:r w:rsidRPr="007714CD">
        <w:rPr>
          <w:rFonts w:cs="Arial"/>
          <w:sz w:val="22"/>
          <w:lang w:val="en-US"/>
        </w:rPr>
        <w:t xml:space="preserve"> Brno is a fully owned subsidiary of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based in Brno, Czech Republic. </w:t>
      </w:r>
      <w:proofErr w:type="spellStart"/>
      <w:r w:rsidRPr="007714CD">
        <w:rPr>
          <w:rFonts w:cs="Arial"/>
          <w:sz w:val="22"/>
          <w:lang w:val="en-US"/>
        </w:rPr>
        <w:t>Zbrojovka</w:t>
      </w:r>
      <w:proofErr w:type="spellEnd"/>
      <w:r w:rsidRPr="007714CD">
        <w:rPr>
          <w:rFonts w:cs="Arial"/>
          <w:sz w:val="22"/>
          <w:lang w:val="en-US"/>
        </w:rPr>
        <w:t xml:space="preserve"> Brno used to be an independent firearms producer with its own rich production history. It was acquired by the Group in 2004. </w:t>
      </w:r>
      <w:proofErr w:type="spellStart"/>
      <w:r w:rsidRPr="007714CD">
        <w:rPr>
          <w:rFonts w:cs="Arial"/>
          <w:sz w:val="22"/>
          <w:lang w:val="en-US"/>
        </w:rPr>
        <w:t>Zbrojovka</w:t>
      </w:r>
      <w:proofErr w:type="spellEnd"/>
      <w:r w:rsidRPr="007714CD">
        <w:rPr>
          <w:rFonts w:cs="Arial"/>
          <w:sz w:val="22"/>
          <w:lang w:val="en-US"/>
        </w:rPr>
        <w:t xml:space="preserve"> Brno currently mainly produces hunting rifles and provides customized solutions for Group clients.</w:t>
      </w:r>
    </w:p>
    <w:p w14:paraId="47DE790B" w14:textId="77777777" w:rsidR="00094BD1" w:rsidRDefault="00094BD1" w:rsidP="00185F52">
      <w:pPr>
        <w:pStyle w:val="xmsolistparagraph"/>
        <w:spacing w:before="120" w:beforeAutospacing="0" w:after="280" w:afterAutospacing="0" w:line="276" w:lineRule="auto"/>
        <w:ind w:left="1560"/>
        <w:jc w:val="both"/>
        <w:rPr>
          <w:rFonts w:ascii="Atyp Colt CZ" w:eastAsiaTheme="minorHAnsi" w:hAnsi="Atyp Colt CZ" w:cs="Arial"/>
          <w:b/>
          <w:bCs/>
          <w:sz w:val="22"/>
          <w:szCs w:val="22"/>
          <w:lang w:val="en-US" w:eastAsia="en-US"/>
        </w:rPr>
      </w:pPr>
      <w:r w:rsidRPr="00094BD1">
        <w:rPr>
          <w:rFonts w:ascii="Atyp Colt CZ" w:eastAsiaTheme="minorHAnsi" w:hAnsi="Atyp Colt CZ" w:cs="Arial"/>
          <w:b/>
          <w:bCs/>
          <w:sz w:val="22"/>
          <w:szCs w:val="22"/>
          <w:lang w:val="en-US" w:eastAsia="en-US"/>
        </w:rPr>
        <w:t xml:space="preserve">CZ </w:t>
      </w:r>
      <w:proofErr w:type="spellStart"/>
      <w:r w:rsidRPr="00094BD1">
        <w:rPr>
          <w:rFonts w:ascii="Atyp Colt CZ" w:eastAsiaTheme="minorHAnsi" w:hAnsi="Atyp Colt CZ" w:cs="Arial"/>
          <w:b/>
          <w:bCs/>
          <w:sz w:val="22"/>
          <w:szCs w:val="22"/>
          <w:lang w:val="en-US" w:eastAsia="en-US"/>
        </w:rPr>
        <w:t>Defence</w:t>
      </w:r>
      <w:proofErr w:type="spellEnd"/>
      <w:r w:rsidRPr="00094BD1">
        <w:rPr>
          <w:rFonts w:ascii="Atyp Colt CZ" w:eastAsiaTheme="minorHAnsi" w:hAnsi="Atyp Colt CZ" w:cs="Arial"/>
          <w:b/>
          <w:bCs/>
          <w:sz w:val="22"/>
          <w:szCs w:val="22"/>
          <w:lang w:val="en-US" w:eastAsia="en-US"/>
        </w:rPr>
        <w:t xml:space="preserve"> Solutions </w:t>
      </w:r>
    </w:p>
    <w:p w14:paraId="357B851D" w14:textId="6E3A4108" w:rsidR="007C5BEA" w:rsidRPr="007714CD" w:rsidRDefault="00094BD1" w:rsidP="00185F52">
      <w:pPr>
        <w:pStyle w:val="xmsolistparagraph"/>
        <w:spacing w:before="120" w:beforeAutospacing="0" w:after="280" w:afterAutospacing="0" w:line="276" w:lineRule="auto"/>
        <w:ind w:left="1560"/>
        <w:jc w:val="both"/>
        <w:rPr>
          <w:rFonts w:ascii="Atyp Colt CZ" w:hAnsi="Atyp Colt CZ" w:cs="Arial"/>
          <w:sz w:val="22"/>
          <w:szCs w:val="22"/>
          <w:bdr w:val="none" w:sz="0" w:space="0" w:color="auto" w:frame="1"/>
          <w:lang w:val="en-US"/>
        </w:rPr>
      </w:pPr>
      <w:r w:rsidRPr="00094BD1">
        <w:rPr>
          <w:rFonts w:ascii="Atyp Colt CZ" w:hAnsi="Atyp Colt CZ" w:cs="Arial"/>
          <w:sz w:val="22"/>
          <w:szCs w:val="22"/>
          <w:bdr w:val="none" w:sz="0" w:space="0" w:color="auto" w:frame="1"/>
          <w:lang w:val="en-US"/>
        </w:rPr>
        <w:t xml:space="preserve">CZ </w:t>
      </w:r>
      <w:proofErr w:type="spellStart"/>
      <w:r w:rsidRPr="00094BD1">
        <w:rPr>
          <w:rFonts w:ascii="Atyp Colt CZ" w:hAnsi="Atyp Colt CZ" w:cs="Arial"/>
          <w:sz w:val="22"/>
          <w:szCs w:val="22"/>
          <w:bdr w:val="none" w:sz="0" w:space="0" w:color="auto" w:frame="1"/>
          <w:lang w:val="en-US"/>
        </w:rPr>
        <w:t>Defence</w:t>
      </w:r>
      <w:proofErr w:type="spellEnd"/>
      <w:r w:rsidRPr="00094BD1">
        <w:rPr>
          <w:rFonts w:ascii="Atyp Colt CZ" w:hAnsi="Atyp Colt CZ" w:cs="Arial"/>
          <w:sz w:val="22"/>
          <w:szCs w:val="22"/>
          <w:bdr w:val="none" w:sz="0" w:space="0" w:color="auto" w:frame="1"/>
          <w:lang w:val="en-US"/>
        </w:rPr>
        <w:t xml:space="preserve"> Solutions </w:t>
      </w:r>
      <w:r w:rsidR="007C5BEA" w:rsidRPr="007714CD">
        <w:rPr>
          <w:rFonts w:ascii="Atyp Colt CZ" w:hAnsi="Atyp Colt CZ" w:cs="Arial"/>
          <w:sz w:val="22"/>
          <w:szCs w:val="22"/>
          <w:bdr w:val="none" w:sz="0" w:space="0" w:color="auto" w:frame="1"/>
          <w:lang w:val="en-US"/>
        </w:rPr>
        <w:t xml:space="preserve">is a fully owned subsidiary of the Group, based in </w:t>
      </w:r>
      <w:proofErr w:type="spellStart"/>
      <w:r w:rsidR="007C5BEA" w:rsidRPr="007714CD">
        <w:rPr>
          <w:rFonts w:ascii="Atyp Colt CZ" w:hAnsi="Atyp Colt CZ" w:cs="Arial"/>
          <w:sz w:val="22"/>
          <w:szCs w:val="22"/>
          <w:bdr w:val="none" w:sz="0" w:space="0" w:color="auto" w:frame="1"/>
          <w:lang w:val="en-US"/>
        </w:rPr>
        <w:t>Uherský</w:t>
      </w:r>
      <w:proofErr w:type="spellEnd"/>
      <w:r w:rsidR="007C5BEA" w:rsidRPr="007714CD">
        <w:rPr>
          <w:rFonts w:ascii="Atyp Colt CZ" w:hAnsi="Atyp Colt CZ" w:cs="Arial"/>
          <w:sz w:val="22"/>
          <w:szCs w:val="22"/>
          <w:bdr w:val="none" w:sz="0" w:space="0" w:color="auto" w:frame="1"/>
          <w:lang w:val="en-US"/>
        </w:rPr>
        <w:t xml:space="preserve"> Brod, Czech Republic. The company specializes in the international trade of military equipment, materiel and munition for the Military and Law Enforcement clients. It also provides related services, such as training and support throughout the entire lifecycle of the delivered </w:t>
      </w:r>
      <w:r w:rsidR="007C5BEA" w:rsidRPr="007714CD">
        <w:rPr>
          <w:rFonts w:ascii="Atyp Colt CZ" w:hAnsi="Atyp Colt CZ" w:cs="Arial"/>
          <w:sz w:val="22"/>
          <w:szCs w:val="22"/>
          <w:bdr w:val="none" w:sz="0" w:space="0" w:color="auto" w:frame="1"/>
          <w:lang w:val="en-US"/>
        </w:rPr>
        <w:lastRenderedPageBreak/>
        <w:t xml:space="preserve">products and technologies. </w:t>
      </w:r>
      <w:r w:rsidRPr="00094BD1">
        <w:rPr>
          <w:rFonts w:ascii="Atyp Colt CZ" w:hAnsi="Atyp Colt CZ" w:cs="Arial"/>
          <w:sz w:val="22"/>
          <w:szCs w:val="22"/>
          <w:bdr w:val="none" w:sz="0" w:space="0" w:color="auto" w:frame="1"/>
          <w:lang w:val="en-US"/>
        </w:rPr>
        <w:t xml:space="preserve">CZ </w:t>
      </w:r>
      <w:proofErr w:type="spellStart"/>
      <w:r w:rsidRPr="00094BD1">
        <w:rPr>
          <w:rFonts w:ascii="Atyp Colt CZ" w:hAnsi="Atyp Colt CZ" w:cs="Arial"/>
          <w:sz w:val="22"/>
          <w:szCs w:val="22"/>
          <w:bdr w:val="none" w:sz="0" w:space="0" w:color="auto" w:frame="1"/>
          <w:lang w:val="en-US"/>
        </w:rPr>
        <w:t>Defence</w:t>
      </w:r>
      <w:proofErr w:type="spellEnd"/>
      <w:r w:rsidRPr="00094BD1">
        <w:rPr>
          <w:rFonts w:ascii="Atyp Colt CZ" w:hAnsi="Atyp Colt CZ" w:cs="Arial"/>
          <w:sz w:val="22"/>
          <w:szCs w:val="22"/>
          <w:bdr w:val="none" w:sz="0" w:space="0" w:color="auto" w:frame="1"/>
          <w:lang w:val="en-US"/>
        </w:rPr>
        <w:t xml:space="preserve"> Solutions </w:t>
      </w:r>
      <w:r w:rsidR="007C5BEA" w:rsidRPr="007714CD">
        <w:rPr>
          <w:rFonts w:ascii="Atyp Colt CZ" w:hAnsi="Atyp Colt CZ" w:cs="Arial"/>
          <w:sz w:val="22"/>
          <w:szCs w:val="22"/>
          <w:bdr w:val="none" w:sz="0" w:space="0" w:color="auto" w:frame="1"/>
          <w:lang w:val="en-US"/>
        </w:rPr>
        <w:t>prepares a project proposal based on the Mil/LE client’s requirements for firearms, tactical equipment, and ammunition and ensures a complete delivery.</w:t>
      </w:r>
    </w:p>
    <w:p w14:paraId="5EAE8C70"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EG-CZ Academy</w:t>
      </w:r>
    </w:p>
    <w:p w14:paraId="694E9BE5"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 xml:space="preserve">EG-CZ Academy is a modern, indoor shooting range complex being built in Quimper, France. The project started in cooperation with Eric </w:t>
      </w:r>
      <w:proofErr w:type="spellStart"/>
      <w:r w:rsidRPr="007714CD">
        <w:rPr>
          <w:rFonts w:cs="Arial"/>
          <w:sz w:val="22"/>
          <w:lang w:val="en-US"/>
        </w:rPr>
        <w:t>Grauffel</w:t>
      </w:r>
      <w:proofErr w:type="spellEnd"/>
      <w:r w:rsidRPr="007714CD">
        <w:rPr>
          <w:rFonts w:cs="Arial"/>
          <w:sz w:val="22"/>
          <w:lang w:val="en-US"/>
        </w:rPr>
        <w:t xml:space="preserve">, seven times world champion and IPSC (International Practical Shooting Confederation) legend to promote the shooting sport and raise awareness about the gun safety. The Academy hosts various events, </w:t>
      </w:r>
      <w:proofErr w:type="gramStart"/>
      <w:r w:rsidRPr="007714CD">
        <w:rPr>
          <w:rFonts w:cs="Arial"/>
          <w:sz w:val="22"/>
          <w:lang w:val="en-US"/>
        </w:rPr>
        <w:t>competitions</w:t>
      </w:r>
      <w:proofErr w:type="gramEnd"/>
      <w:r w:rsidRPr="007714CD">
        <w:rPr>
          <w:rFonts w:cs="Arial"/>
          <w:sz w:val="22"/>
          <w:lang w:val="en-US"/>
        </w:rPr>
        <w:t xml:space="preserve"> and courses all around the globe, bringing together world ‘s top shooters and high-end products of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w:t>
      </w:r>
    </w:p>
    <w:p w14:paraId="07BFA006"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CARDAM</w:t>
      </w:r>
    </w:p>
    <w:p w14:paraId="5D6AB502"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 xml:space="preserve">CARDAM is a unique research and development center that focuses on the implementation of new technically and technologically advanced solutions and products using additive metal production. CARDAM provides applied research and development services, a complete engineering solution for creating new applications and manufacturing processes, helping companies create the necessary knowledge and know-how in the new area of additive design and manufacturing. CARDAM is a joint venture of the Institute of Physics of the Academy of Sciences of the Czech Republic and the industrial companies Beneš a </w:t>
      </w:r>
      <w:proofErr w:type="spellStart"/>
      <w:r w:rsidRPr="007714CD">
        <w:rPr>
          <w:rFonts w:cs="Arial"/>
          <w:sz w:val="22"/>
          <w:lang w:val="en-US"/>
        </w:rPr>
        <w:t>Lát</w:t>
      </w:r>
      <w:proofErr w:type="spellEnd"/>
      <w:r w:rsidRPr="007714CD">
        <w:rPr>
          <w:rFonts w:cs="Arial"/>
          <w:sz w:val="22"/>
          <w:lang w:val="en-US"/>
        </w:rPr>
        <w:t xml:space="preserve"> and Colt CZ.</w:t>
      </w:r>
    </w:p>
    <w:p w14:paraId="61AEFBB8" w14:textId="77777777" w:rsidR="007C5BEA" w:rsidRPr="007714CD" w:rsidRDefault="007C5BEA" w:rsidP="00185F52">
      <w:pPr>
        <w:spacing w:line="276" w:lineRule="auto"/>
        <w:ind w:left="1560"/>
        <w:jc w:val="both"/>
        <w:rPr>
          <w:rFonts w:cs="Arial"/>
          <w:sz w:val="22"/>
          <w:lang w:val="en-US"/>
        </w:rPr>
      </w:pPr>
      <w:proofErr w:type="spellStart"/>
      <w:r w:rsidRPr="007714CD">
        <w:rPr>
          <w:rFonts w:cs="Arial"/>
          <w:b/>
          <w:bCs/>
          <w:sz w:val="22"/>
          <w:lang w:val="en-US"/>
        </w:rPr>
        <w:t>Vibrom</w:t>
      </w:r>
      <w:proofErr w:type="spellEnd"/>
    </w:p>
    <w:p w14:paraId="42772FF9" w14:textId="77777777" w:rsidR="00D01DE0" w:rsidRPr="007714CD" w:rsidRDefault="007C5BEA" w:rsidP="00185F52">
      <w:pPr>
        <w:spacing w:line="276" w:lineRule="auto"/>
        <w:ind w:left="1560"/>
        <w:jc w:val="both"/>
        <w:rPr>
          <w:rFonts w:cs="Arial"/>
          <w:sz w:val="22"/>
          <w:lang w:val="en-US"/>
        </w:rPr>
      </w:pPr>
      <w:bookmarkStart w:id="19" w:name="_Toc52290511"/>
      <w:proofErr w:type="spellStart"/>
      <w:r w:rsidRPr="007714CD">
        <w:rPr>
          <w:rFonts w:cs="Arial"/>
          <w:sz w:val="22"/>
          <w:lang w:val="en-US"/>
        </w:rPr>
        <w:t>Vibrom</w:t>
      </w:r>
      <w:proofErr w:type="spellEnd"/>
      <w:r w:rsidRPr="007714CD">
        <w:rPr>
          <w:rFonts w:cs="Arial"/>
          <w:sz w:val="22"/>
          <w:lang w:val="en-US"/>
        </w:rPr>
        <w:t xml:space="preserve"> is based in </w:t>
      </w:r>
      <w:proofErr w:type="spellStart"/>
      <w:r w:rsidRPr="007714CD">
        <w:rPr>
          <w:rFonts w:cs="Arial"/>
          <w:sz w:val="22"/>
          <w:lang w:val="en-US"/>
        </w:rPr>
        <w:t>Třebechovice</w:t>
      </w:r>
      <w:proofErr w:type="spellEnd"/>
      <w:r w:rsidRPr="007714CD">
        <w:rPr>
          <w:rFonts w:cs="Arial"/>
          <w:sz w:val="22"/>
          <w:lang w:val="en-US"/>
        </w:rPr>
        <w:t xml:space="preserve"> pod </w:t>
      </w:r>
      <w:proofErr w:type="spellStart"/>
      <w:r w:rsidRPr="007714CD">
        <w:rPr>
          <w:rFonts w:cs="Arial"/>
          <w:sz w:val="22"/>
          <w:lang w:val="en-US"/>
        </w:rPr>
        <w:t>Orebem</w:t>
      </w:r>
      <w:proofErr w:type="spellEnd"/>
      <w:r w:rsidRPr="007714CD">
        <w:rPr>
          <w:rFonts w:cs="Arial"/>
          <w:sz w:val="22"/>
          <w:lang w:val="en-US"/>
        </w:rPr>
        <w:t xml:space="preserve"> in the Czech Republic and specializes in powder injection molding (PIM), MIM (metal) and CIM (ceramic powder) technologies. Thanks to the strategic connection of Colt CZ with </w:t>
      </w:r>
      <w:proofErr w:type="spellStart"/>
      <w:r w:rsidRPr="007714CD">
        <w:rPr>
          <w:rFonts w:cs="Arial"/>
          <w:sz w:val="22"/>
          <w:lang w:val="en-US"/>
        </w:rPr>
        <w:t>Vibrom</w:t>
      </w:r>
      <w:proofErr w:type="spellEnd"/>
      <w:r w:rsidRPr="007714CD">
        <w:rPr>
          <w:rFonts w:cs="Arial"/>
          <w:sz w:val="22"/>
          <w:lang w:val="en-US"/>
        </w:rPr>
        <w:t xml:space="preserve">, it is possible to ensure close cooperation between production and research and development units, as the number of MIM parts in firearms is still growing. </w:t>
      </w:r>
    </w:p>
    <w:p w14:paraId="2F2483A4" w14:textId="3D976574" w:rsidR="003C4C6E" w:rsidRPr="007714CD" w:rsidRDefault="003C4C6E">
      <w:pPr>
        <w:ind w:left="1916" w:hanging="357"/>
        <w:rPr>
          <w:rFonts w:cs="Arial"/>
          <w:sz w:val="22"/>
          <w:lang w:val="en-US"/>
        </w:rPr>
      </w:pPr>
      <w:r w:rsidRPr="007714CD">
        <w:rPr>
          <w:rFonts w:cs="Arial"/>
          <w:sz w:val="22"/>
          <w:lang w:val="en-US"/>
        </w:rPr>
        <w:br w:type="page"/>
      </w:r>
    </w:p>
    <w:p w14:paraId="03344FFB" w14:textId="680B5C01" w:rsidR="007C5BEA" w:rsidRPr="007714CD" w:rsidRDefault="00372B49" w:rsidP="003C4C6E">
      <w:pPr>
        <w:pStyle w:val="Nadpis1"/>
        <w:numPr>
          <w:ilvl w:val="0"/>
          <w:numId w:val="28"/>
        </w:numPr>
        <w:rPr>
          <w:sz w:val="32"/>
          <w:lang w:val="en-US"/>
        </w:rPr>
      </w:pPr>
      <w:bookmarkStart w:id="20" w:name="_Toc100584032"/>
      <w:bookmarkStart w:id="21" w:name="_Toc100584057"/>
      <w:r>
        <w:rPr>
          <w:sz w:val="32"/>
          <w:lang w:val="en-US"/>
        </w:rPr>
        <w:lastRenderedPageBreak/>
        <w:t>2022</w:t>
      </w:r>
      <w:r w:rsidR="00D01DE0" w:rsidRPr="007714CD">
        <w:rPr>
          <w:sz w:val="32"/>
          <w:lang w:val="en-US"/>
        </w:rPr>
        <w:t xml:space="preserve"> </w:t>
      </w:r>
      <w:r w:rsidR="009C4D4A" w:rsidRPr="007714CD">
        <w:rPr>
          <w:sz w:val="32"/>
          <w:lang w:val="en-US"/>
        </w:rPr>
        <w:t>F</w:t>
      </w:r>
      <w:r w:rsidR="00D01DE0" w:rsidRPr="007714CD">
        <w:rPr>
          <w:sz w:val="32"/>
          <w:lang w:val="en-US"/>
        </w:rPr>
        <w:t>inancial highlights</w:t>
      </w:r>
      <w:bookmarkEnd w:id="19"/>
      <w:bookmarkEnd w:id="20"/>
      <w:bookmarkEnd w:id="21"/>
    </w:p>
    <w:p w14:paraId="5690EB8A" w14:textId="77777777" w:rsidR="003C4C6E" w:rsidRPr="007714CD" w:rsidRDefault="003C4C6E" w:rsidP="003C4C6E">
      <w:pPr>
        <w:spacing w:before="0" w:after="0"/>
        <w:rPr>
          <w:lang w:val="en-US"/>
        </w:rPr>
      </w:pPr>
    </w:p>
    <w:p w14:paraId="349804D8" w14:textId="77777777" w:rsidR="0027473A" w:rsidRPr="0027473A" w:rsidRDefault="0027473A" w:rsidP="0027473A">
      <w:pPr>
        <w:pStyle w:val="Odstavecseseznamem"/>
        <w:numPr>
          <w:ilvl w:val="0"/>
          <w:numId w:val="47"/>
        </w:numPr>
        <w:pBdr>
          <w:top w:val="nil"/>
          <w:left w:val="nil"/>
          <w:bottom w:val="nil"/>
          <w:right w:val="nil"/>
          <w:between w:val="nil"/>
          <w:bar w:val="nil"/>
        </w:pBdr>
        <w:spacing w:line="240" w:lineRule="auto"/>
        <w:jc w:val="both"/>
        <w:rPr>
          <w:rFonts w:eastAsia="Montserrat Light"/>
          <w:sz w:val="22"/>
          <w:lang w:val="en-US"/>
        </w:rPr>
      </w:pPr>
      <w:r w:rsidRPr="0027473A">
        <w:rPr>
          <w:rFonts w:eastAsia="Montserrat Light"/>
          <w:sz w:val="22"/>
          <w:lang w:val="en-US"/>
        </w:rPr>
        <w:t xml:space="preserve">The Group’s revenues in 2022 amounted to CZK 14,589.8 million, which is on the upper end of the indicated guidance. This amount represents an increase of 36.5% y-o-y. The main reasons for the increase are higher number of sold firearms and an improved product mix as well as the consolidation of Colt’s revenues. </w:t>
      </w:r>
    </w:p>
    <w:p w14:paraId="46FEB513" w14:textId="77777777" w:rsidR="0027473A" w:rsidRPr="0027473A" w:rsidRDefault="0027473A" w:rsidP="0027473A">
      <w:pPr>
        <w:pStyle w:val="Odstavecseseznamem"/>
        <w:numPr>
          <w:ilvl w:val="0"/>
          <w:numId w:val="47"/>
        </w:numPr>
        <w:pBdr>
          <w:top w:val="nil"/>
          <w:left w:val="nil"/>
          <w:bottom w:val="nil"/>
          <w:right w:val="nil"/>
          <w:between w:val="nil"/>
          <w:bar w:val="nil"/>
        </w:pBdr>
        <w:spacing w:line="240" w:lineRule="auto"/>
        <w:jc w:val="both"/>
        <w:rPr>
          <w:rFonts w:eastAsia="Montserrat Light"/>
          <w:sz w:val="22"/>
          <w:lang w:val="en-US"/>
        </w:rPr>
      </w:pPr>
      <w:r w:rsidRPr="0027473A">
        <w:rPr>
          <w:rFonts w:eastAsia="Montserrat Light"/>
          <w:sz w:val="22"/>
          <w:lang w:val="en-US"/>
        </w:rPr>
        <w:t xml:space="preserve">In 2022, the adjusted EBITDA net of extraordinary items reached CZK 3,365.3 million, up by 55.2% y-o-y. </w:t>
      </w:r>
    </w:p>
    <w:p w14:paraId="3475753E" w14:textId="77777777" w:rsidR="0027473A" w:rsidRPr="0027473A" w:rsidRDefault="0027473A" w:rsidP="0027473A">
      <w:pPr>
        <w:pStyle w:val="Odstavecseseznamem"/>
        <w:numPr>
          <w:ilvl w:val="0"/>
          <w:numId w:val="47"/>
        </w:numPr>
        <w:pBdr>
          <w:top w:val="nil"/>
          <w:left w:val="nil"/>
          <w:bottom w:val="nil"/>
          <w:right w:val="nil"/>
          <w:between w:val="nil"/>
          <w:bar w:val="nil"/>
        </w:pBdr>
        <w:spacing w:line="240" w:lineRule="auto"/>
        <w:jc w:val="both"/>
        <w:rPr>
          <w:rFonts w:eastAsia="Montserrat Light"/>
          <w:sz w:val="22"/>
          <w:lang w:val="en-US"/>
        </w:rPr>
      </w:pPr>
      <w:r w:rsidRPr="0027473A">
        <w:rPr>
          <w:rFonts w:eastAsia="Montserrat Light"/>
          <w:sz w:val="22"/>
          <w:lang w:val="en-US"/>
        </w:rPr>
        <w:t>The 2022 net profit after tax reached CZK 2,034.2 million, which is 167.5% more compared to the same period in 2021.</w:t>
      </w:r>
    </w:p>
    <w:p w14:paraId="191F8F1D" w14:textId="77777777" w:rsidR="0027473A" w:rsidRPr="0027473A" w:rsidRDefault="0027473A" w:rsidP="0027473A">
      <w:pPr>
        <w:pStyle w:val="Odstavecseseznamem"/>
        <w:numPr>
          <w:ilvl w:val="0"/>
          <w:numId w:val="47"/>
        </w:numPr>
        <w:pBdr>
          <w:top w:val="nil"/>
          <w:left w:val="nil"/>
          <w:bottom w:val="nil"/>
          <w:right w:val="nil"/>
          <w:between w:val="nil"/>
          <w:bar w:val="nil"/>
        </w:pBdr>
        <w:spacing w:line="240" w:lineRule="auto"/>
        <w:jc w:val="both"/>
        <w:rPr>
          <w:rFonts w:eastAsia="Montserrat Light"/>
          <w:sz w:val="22"/>
          <w:lang w:val="en-US"/>
        </w:rPr>
      </w:pPr>
      <w:r w:rsidRPr="0027473A">
        <w:rPr>
          <w:rFonts w:eastAsia="Montserrat Light"/>
          <w:sz w:val="22"/>
          <w:lang w:val="en-US"/>
        </w:rPr>
        <w:t>The 2022 adjusted net profit after tax reached CZK 2,280.5 million, which is 96.4% more compared to the same period in 2021.</w:t>
      </w:r>
    </w:p>
    <w:p w14:paraId="6AC1F8DD" w14:textId="77777777" w:rsidR="0027473A" w:rsidRPr="0027473A" w:rsidRDefault="0027473A" w:rsidP="0027473A">
      <w:pPr>
        <w:pStyle w:val="Odstavecseseznamem"/>
        <w:numPr>
          <w:ilvl w:val="0"/>
          <w:numId w:val="47"/>
        </w:numPr>
        <w:pBdr>
          <w:top w:val="nil"/>
          <w:left w:val="nil"/>
          <w:bottom w:val="nil"/>
          <w:right w:val="nil"/>
          <w:between w:val="nil"/>
          <w:bar w:val="nil"/>
        </w:pBdr>
        <w:spacing w:line="240" w:lineRule="auto"/>
        <w:jc w:val="both"/>
        <w:rPr>
          <w:rFonts w:eastAsia="Montserrat Light"/>
          <w:sz w:val="22"/>
          <w:lang w:val="en-US"/>
        </w:rPr>
      </w:pPr>
      <w:r w:rsidRPr="0027473A">
        <w:rPr>
          <w:rFonts w:eastAsia="Montserrat Light"/>
          <w:sz w:val="22"/>
          <w:lang w:val="en-US"/>
        </w:rPr>
        <w:t>The number of firearms sold in 2022 increased by 10.5% compared to the same period in 2021, reaching almost 700 thousand units sold.</w:t>
      </w:r>
    </w:p>
    <w:p w14:paraId="2E75325E" w14:textId="77777777" w:rsidR="0027473A" w:rsidRDefault="0027473A" w:rsidP="0027473A">
      <w:pPr>
        <w:pStyle w:val="Odstavecseseznamem"/>
        <w:numPr>
          <w:ilvl w:val="0"/>
          <w:numId w:val="47"/>
        </w:numPr>
        <w:pBdr>
          <w:top w:val="nil"/>
          <w:left w:val="nil"/>
          <w:bottom w:val="nil"/>
          <w:right w:val="nil"/>
          <w:between w:val="nil"/>
          <w:bar w:val="nil"/>
        </w:pBdr>
        <w:spacing w:line="240" w:lineRule="auto"/>
        <w:jc w:val="both"/>
        <w:rPr>
          <w:rFonts w:eastAsia="Montserrat Light"/>
          <w:sz w:val="22"/>
          <w:lang w:val="en-US"/>
        </w:rPr>
      </w:pPr>
      <w:r w:rsidRPr="0027473A">
        <w:rPr>
          <w:rFonts w:eastAsia="Montserrat Light"/>
          <w:sz w:val="22"/>
          <w:lang w:val="en-US"/>
        </w:rPr>
        <w:t>The Board of Directors will propose a dividend pay-out of CZK 30 per share to the General Meeting for its approval, with an option to choose between cash payment and stock dividend.</w:t>
      </w:r>
    </w:p>
    <w:p w14:paraId="17E52744" w14:textId="77777777" w:rsidR="0027473A" w:rsidRPr="0027473A" w:rsidRDefault="0027473A" w:rsidP="0027473A">
      <w:pPr>
        <w:pStyle w:val="Odstavecseseznamem"/>
        <w:pBdr>
          <w:top w:val="nil"/>
          <w:left w:val="nil"/>
          <w:bottom w:val="nil"/>
          <w:right w:val="nil"/>
          <w:between w:val="nil"/>
          <w:bar w:val="nil"/>
        </w:pBdr>
        <w:spacing w:line="240" w:lineRule="auto"/>
        <w:ind w:left="1920"/>
        <w:jc w:val="both"/>
        <w:rPr>
          <w:rFonts w:eastAsia="Montserrat Light"/>
          <w:sz w:val="22"/>
          <w:lang w:val="en-US"/>
        </w:rPr>
      </w:pPr>
    </w:p>
    <w:p w14:paraId="5D033274" w14:textId="62511C81" w:rsidR="007C5BEA" w:rsidRDefault="007C5BEA" w:rsidP="0027473A">
      <w:pPr>
        <w:pStyle w:val="Odstavecseseznamem"/>
        <w:pBdr>
          <w:top w:val="nil"/>
          <w:left w:val="nil"/>
          <w:bottom w:val="nil"/>
          <w:right w:val="nil"/>
          <w:between w:val="nil"/>
          <w:bar w:val="nil"/>
        </w:pBdr>
        <w:spacing w:line="240" w:lineRule="auto"/>
        <w:ind w:left="1920"/>
        <w:contextualSpacing w:val="0"/>
        <w:jc w:val="both"/>
        <w:rPr>
          <w:rFonts w:eastAsia="Calibri" w:cs="Arial"/>
          <w:sz w:val="22"/>
          <w:lang w:val="en-US"/>
        </w:rPr>
      </w:pPr>
      <w:r w:rsidRPr="007714CD">
        <w:rPr>
          <w:rFonts w:eastAsia="Calibri" w:cs="Arial"/>
          <w:sz w:val="22"/>
          <w:lang w:val="en-US"/>
        </w:rPr>
        <w:t>The following table shows the breakdown of the Group’s revenues for the reported periods by region.</w:t>
      </w:r>
    </w:p>
    <w:p w14:paraId="32CF215E" w14:textId="77777777" w:rsidR="000D67D8" w:rsidRDefault="000D67D8" w:rsidP="007C5BEA">
      <w:pPr>
        <w:pStyle w:val="DocText"/>
        <w:ind w:left="1560"/>
        <w:rPr>
          <w:rFonts w:ascii="Atyp Colt CZ" w:eastAsia="Calibri" w:hAnsi="Atyp Colt CZ" w:cs="Arial"/>
          <w:sz w:val="22"/>
          <w:lang w:val="en-US"/>
        </w:rPr>
      </w:pPr>
    </w:p>
    <w:tbl>
      <w:tblPr>
        <w:tblW w:w="4674" w:type="pct"/>
        <w:tblInd w:w="709" w:type="dxa"/>
        <w:tblLook w:val="04A0" w:firstRow="1" w:lastRow="0" w:firstColumn="1" w:lastColumn="0" w:noHBand="0" w:noVBand="1"/>
      </w:tblPr>
      <w:tblGrid>
        <w:gridCol w:w="2631"/>
        <w:gridCol w:w="2197"/>
        <w:gridCol w:w="1787"/>
        <w:gridCol w:w="1459"/>
        <w:gridCol w:w="2103"/>
      </w:tblGrid>
      <w:tr w:rsidR="0027473A" w:rsidRPr="00660C57" w14:paraId="64E649A2" w14:textId="77777777" w:rsidTr="0027473A">
        <w:trPr>
          <w:trHeight w:val="428"/>
        </w:trPr>
        <w:tc>
          <w:tcPr>
            <w:tcW w:w="1292" w:type="pct"/>
          </w:tcPr>
          <w:p w14:paraId="0DB39C3A" w14:textId="77777777" w:rsidR="0027473A" w:rsidRPr="00660C57" w:rsidRDefault="0027473A" w:rsidP="00B65C61">
            <w:pPr>
              <w:pStyle w:val="ClientNormal"/>
              <w:spacing w:before="120"/>
              <w:rPr>
                <w:rFonts w:ascii="Atyp Colt CZ" w:eastAsia="Calibri" w:hAnsi="Atyp Colt CZ"/>
                <w:sz w:val="22"/>
                <w:lang w:val="en-US"/>
              </w:rPr>
            </w:pPr>
            <w:r w:rsidRPr="00660C57">
              <w:rPr>
                <w:rFonts w:ascii="Atyp Colt CZ" w:eastAsia="Calibri" w:hAnsi="Atyp Colt CZ" w:cs="Calibri"/>
                <w:sz w:val="22"/>
                <w:lang w:val="en-US"/>
              </w:rPr>
              <w:t>(in CZK thousand)</w:t>
            </w:r>
          </w:p>
        </w:tc>
        <w:tc>
          <w:tcPr>
            <w:tcW w:w="1079" w:type="pct"/>
          </w:tcPr>
          <w:p w14:paraId="3E7D11E5"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FY 2022</w:t>
            </w:r>
          </w:p>
        </w:tc>
        <w:tc>
          <w:tcPr>
            <w:tcW w:w="878" w:type="pct"/>
          </w:tcPr>
          <w:p w14:paraId="5F245A34"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FY 2021</w:t>
            </w:r>
          </w:p>
        </w:tc>
        <w:tc>
          <w:tcPr>
            <w:tcW w:w="717" w:type="pct"/>
          </w:tcPr>
          <w:p w14:paraId="10A558D5"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Change in %</w:t>
            </w:r>
          </w:p>
        </w:tc>
        <w:tc>
          <w:tcPr>
            <w:tcW w:w="1033" w:type="pct"/>
          </w:tcPr>
          <w:p w14:paraId="324D91FC"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Share on total revenues 2022 in %</w:t>
            </w:r>
          </w:p>
        </w:tc>
      </w:tr>
      <w:tr w:rsidR="0027473A" w:rsidRPr="00660C57" w14:paraId="60AC8A92" w14:textId="77777777" w:rsidTr="0027473A">
        <w:trPr>
          <w:trHeight w:val="283"/>
        </w:trPr>
        <w:tc>
          <w:tcPr>
            <w:tcW w:w="1292" w:type="pct"/>
            <w:vAlign w:val="bottom"/>
          </w:tcPr>
          <w:p w14:paraId="71A3CAED" w14:textId="77777777" w:rsidR="0027473A" w:rsidRPr="00660C57" w:rsidRDefault="0027473A" w:rsidP="00B65C61">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Czech Republic</w:t>
            </w:r>
          </w:p>
        </w:tc>
        <w:tc>
          <w:tcPr>
            <w:tcW w:w="1079" w:type="pct"/>
          </w:tcPr>
          <w:p w14:paraId="33ACE8B3"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1,926,379</w:t>
            </w:r>
          </w:p>
        </w:tc>
        <w:tc>
          <w:tcPr>
            <w:tcW w:w="878" w:type="pct"/>
          </w:tcPr>
          <w:p w14:paraId="0B67E596" w14:textId="77777777" w:rsidR="0027473A" w:rsidRPr="00660C57" w:rsidRDefault="0027473A" w:rsidP="00B65C61">
            <w:pPr>
              <w:pStyle w:val="ClientNormal"/>
              <w:spacing w:before="120"/>
              <w:jc w:val="right"/>
              <w:rPr>
                <w:rFonts w:ascii="Atyp Colt CZ" w:eastAsia="Calibri" w:hAnsi="Atyp Colt CZ" w:cs="Calibri"/>
                <w:sz w:val="22"/>
                <w:lang w:val="en-US"/>
              </w:rPr>
            </w:pPr>
            <w:r>
              <w:rPr>
                <w:rFonts w:ascii="Atyp Colt CZ" w:eastAsia="Calibri" w:hAnsi="Atyp Colt CZ" w:cs="Calibri"/>
                <w:sz w:val="22"/>
                <w:lang w:val="en-US"/>
              </w:rPr>
              <w:t>824,128</w:t>
            </w:r>
          </w:p>
        </w:tc>
        <w:tc>
          <w:tcPr>
            <w:tcW w:w="717" w:type="pct"/>
          </w:tcPr>
          <w:p w14:paraId="2BDF54B4"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133.7%</w:t>
            </w:r>
          </w:p>
        </w:tc>
        <w:tc>
          <w:tcPr>
            <w:tcW w:w="1033" w:type="pct"/>
          </w:tcPr>
          <w:p w14:paraId="31C1537C"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13.2%</w:t>
            </w:r>
          </w:p>
        </w:tc>
      </w:tr>
      <w:tr w:rsidR="0027473A" w:rsidRPr="00660C57" w14:paraId="0027C418" w14:textId="77777777" w:rsidTr="0027473A">
        <w:trPr>
          <w:trHeight w:val="283"/>
        </w:trPr>
        <w:tc>
          <w:tcPr>
            <w:tcW w:w="1292" w:type="pct"/>
            <w:vAlign w:val="bottom"/>
          </w:tcPr>
          <w:p w14:paraId="564CEAAA" w14:textId="77777777" w:rsidR="0027473A" w:rsidRPr="00660C57" w:rsidRDefault="0027473A" w:rsidP="00B65C61">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USA</w:t>
            </w:r>
          </w:p>
        </w:tc>
        <w:tc>
          <w:tcPr>
            <w:tcW w:w="1079" w:type="pct"/>
          </w:tcPr>
          <w:p w14:paraId="5FD35D9D"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6,983,933</w:t>
            </w:r>
          </w:p>
        </w:tc>
        <w:tc>
          <w:tcPr>
            <w:tcW w:w="878" w:type="pct"/>
          </w:tcPr>
          <w:p w14:paraId="4ABB326A" w14:textId="77777777" w:rsidR="0027473A" w:rsidRPr="00660C57" w:rsidRDefault="0027473A" w:rsidP="00B65C61">
            <w:pPr>
              <w:pStyle w:val="ClientNormal"/>
              <w:spacing w:before="120"/>
              <w:jc w:val="right"/>
              <w:rPr>
                <w:rFonts w:ascii="Atyp Colt CZ" w:eastAsia="Calibri" w:hAnsi="Atyp Colt CZ" w:cs="Calibri"/>
                <w:sz w:val="22"/>
                <w:lang w:val="en-US"/>
              </w:rPr>
            </w:pPr>
            <w:r>
              <w:rPr>
                <w:rFonts w:ascii="Atyp Colt CZ" w:eastAsia="Calibri" w:hAnsi="Atyp Colt CZ" w:cs="Calibri"/>
                <w:sz w:val="22"/>
                <w:lang w:val="en-US"/>
              </w:rPr>
              <w:t>6,248,038</w:t>
            </w:r>
          </w:p>
        </w:tc>
        <w:tc>
          <w:tcPr>
            <w:tcW w:w="717" w:type="pct"/>
          </w:tcPr>
          <w:p w14:paraId="0A89F94F"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11.8%</w:t>
            </w:r>
          </w:p>
        </w:tc>
        <w:tc>
          <w:tcPr>
            <w:tcW w:w="1033" w:type="pct"/>
          </w:tcPr>
          <w:p w14:paraId="6A2DF548"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47.9%</w:t>
            </w:r>
          </w:p>
        </w:tc>
      </w:tr>
      <w:tr w:rsidR="0027473A" w:rsidRPr="00660C57" w14:paraId="3149A02C" w14:textId="77777777" w:rsidTr="0027473A">
        <w:trPr>
          <w:trHeight w:val="283"/>
        </w:trPr>
        <w:tc>
          <w:tcPr>
            <w:tcW w:w="1292" w:type="pct"/>
            <w:vAlign w:val="bottom"/>
          </w:tcPr>
          <w:p w14:paraId="109A86A4" w14:textId="77777777" w:rsidR="0027473A" w:rsidRPr="00660C57" w:rsidRDefault="0027473A" w:rsidP="00B65C61">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Canada</w:t>
            </w:r>
          </w:p>
        </w:tc>
        <w:tc>
          <w:tcPr>
            <w:tcW w:w="1079" w:type="pct"/>
          </w:tcPr>
          <w:p w14:paraId="132C04B8"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1,773,822</w:t>
            </w:r>
          </w:p>
        </w:tc>
        <w:tc>
          <w:tcPr>
            <w:tcW w:w="878" w:type="pct"/>
          </w:tcPr>
          <w:p w14:paraId="1ABDBF19"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551,509</w:t>
            </w:r>
          </w:p>
        </w:tc>
        <w:tc>
          <w:tcPr>
            <w:tcW w:w="717" w:type="pct"/>
          </w:tcPr>
          <w:p w14:paraId="7C58ED37"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221.6%</w:t>
            </w:r>
          </w:p>
        </w:tc>
        <w:tc>
          <w:tcPr>
            <w:tcW w:w="1033" w:type="pct"/>
          </w:tcPr>
          <w:p w14:paraId="7A913FCD"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12.2%</w:t>
            </w:r>
          </w:p>
        </w:tc>
      </w:tr>
      <w:tr w:rsidR="0027473A" w:rsidRPr="00660C57" w14:paraId="2F427876" w14:textId="77777777" w:rsidTr="0027473A">
        <w:trPr>
          <w:trHeight w:val="283"/>
        </w:trPr>
        <w:tc>
          <w:tcPr>
            <w:tcW w:w="1292" w:type="pct"/>
            <w:vAlign w:val="bottom"/>
          </w:tcPr>
          <w:p w14:paraId="709285D5" w14:textId="77777777" w:rsidR="0027473A" w:rsidRPr="00660C57" w:rsidRDefault="0027473A" w:rsidP="00B65C61">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Europe (excl. the Czech Republic)</w:t>
            </w:r>
          </w:p>
        </w:tc>
        <w:tc>
          <w:tcPr>
            <w:tcW w:w="1079" w:type="pct"/>
          </w:tcPr>
          <w:p w14:paraId="40253204"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1,584,169</w:t>
            </w:r>
          </w:p>
        </w:tc>
        <w:tc>
          <w:tcPr>
            <w:tcW w:w="878" w:type="pct"/>
          </w:tcPr>
          <w:p w14:paraId="6DFCA42F"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1,053,754</w:t>
            </w:r>
          </w:p>
        </w:tc>
        <w:tc>
          <w:tcPr>
            <w:tcW w:w="717" w:type="pct"/>
          </w:tcPr>
          <w:p w14:paraId="10338C06"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50.3%</w:t>
            </w:r>
          </w:p>
        </w:tc>
        <w:tc>
          <w:tcPr>
            <w:tcW w:w="1033" w:type="pct"/>
          </w:tcPr>
          <w:p w14:paraId="248F79DA"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10.9%</w:t>
            </w:r>
          </w:p>
        </w:tc>
      </w:tr>
      <w:tr w:rsidR="0027473A" w:rsidRPr="00660C57" w14:paraId="46773F9F" w14:textId="77777777" w:rsidTr="0027473A">
        <w:trPr>
          <w:trHeight w:val="283"/>
        </w:trPr>
        <w:tc>
          <w:tcPr>
            <w:tcW w:w="1292" w:type="pct"/>
            <w:vAlign w:val="bottom"/>
          </w:tcPr>
          <w:p w14:paraId="24141FA9" w14:textId="77777777" w:rsidR="0027473A" w:rsidRPr="00660C57" w:rsidRDefault="0027473A" w:rsidP="00B65C61">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Africa</w:t>
            </w:r>
          </w:p>
        </w:tc>
        <w:tc>
          <w:tcPr>
            <w:tcW w:w="1079" w:type="pct"/>
          </w:tcPr>
          <w:p w14:paraId="330F533D"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243,317</w:t>
            </w:r>
          </w:p>
        </w:tc>
        <w:tc>
          <w:tcPr>
            <w:tcW w:w="878" w:type="pct"/>
          </w:tcPr>
          <w:p w14:paraId="6DF91184"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752,850</w:t>
            </w:r>
          </w:p>
        </w:tc>
        <w:tc>
          <w:tcPr>
            <w:tcW w:w="717" w:type="pct"/>
          </w:tcPr>
          <w:p w14:paraId="0721E44D"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(67.7%</w:t>
            </w:r>
            <w:r>
              <w:rPr>
                <w:rFonts w:ascii="Atyp Colt CZ" w:eastAsia="Calibri" w:hAnsi="Atyp Colt CZ" w:cs="Calibri"/>
                <w:sz w:val="22"/>
                <w:lang w:val="en-US"/>
              </w:rPr>
              <w:t>)</w:t>
            </w:r>
          </w:p>
        </w:tc>
        <w:tc>
          <w:tcPr>
            <w:tcW w:w="1033" w:type="pct"/>
          </w:tcPr>
          <w:p w14:paraId="3A400E74"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1.7%</w:t>
            </w:r>
          </w:p>
        </w:tc>
      </w:tr>
      <w:tr w:rsidR="0027473A" w:rsidRPr="00660C57" w14:paraId="50A113EA" w14:textId="77777777" w:rsidTr="0027473A">
        <w:trPr>
          <w:trHeight w:val="283"/>
        </w:trPr>
        <w:tc>
          <w:tcPr>
            <w:tcW w:w="1292" w:type="pct"/>
            <w:vAlign w:val="bottom"/>
          </w:tcPr>
          <w:p w14:paraId="67D09B8A" w14:textId="77777777" w:rsidR="0027473A" w:rsidRPr="00660C57" w:rsidRDefault="0027473A" w:rsidP="00B65C61">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Asia</w:t>
            </w:r>
          </w:p>
        </w:tc>
        <w:tc>
          <w:tcPr>
            <w:tcW w:w="1079" w:type="pct"/>
          </w:tcPr>
          <w:p w14:paraId="48EBE2BC"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1,483,412</w:t>
            </w:r>
          </w:p>
        </w:tc>
        <w:tc>
          <w:tcPr>
            <w:tcW w:w="878" w:type="pct"/>
          </w:tcPr>
          <w:p w14:paraId="1C662BD4"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727,426</w:t>
            </w:r>
          </w:p>
        </w:tc>
        <w:tc>
          <w:tcPr>
            <w:tcW w:w="717" w:type="pct"/>
          </w:tcPr>
          <w:p w14:paraId="16AC1C37"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103.9%</w:t>
            </w:r>
          </w:p>
        </w:tc>
        <w:tc>
          <w:tcPr>
            <w:tcW w:w="1033" w:type="pct"/>
          </w:tcPr>
          <w:p w14:paraId="63C3264C"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10.2%</w:t>
            </w:r>
          </w:p>
        </w:tc>
      </w:tr>
      <w:tr w:rsidR="0027473A" w:rsidRPr="00660C57" w14:paraId="517B8D13" w14:textId="77777777" w:rsidTr="0027473A">
        <w:trPr>
          <w:trHeight w:val="283"/>
        </w:trPr>
        <w:tc>
          <w:tcPr>
            <w:tcW w:w="1292" w:type="pct"/>
            <w:vAlign w:val="bottom"/>
          </w:tcPr>
          <w:p w14:paraId="4E85DDD6" w14:textId="77777777" w:rsidR="0027473A" w:rsidRPr="00660C57" w:rsidRDefault="0027473A" w:rsidP="00B65C61">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Other</w:t>
            </w:r>
          </w:p>
        </w:tc>
        <w:tc>
          <w:tcPr>
            <w:tcW w:w="1079" w:type="pct"/>
          </w:tcPr>
          <w:p w14:paraId="009C2ED1" w14:textId="77777777" w:rsidR="0027473A" w:rsidRPr="00660C57" w:rsidRDefault="0027473A" w:rsidP="00B65C61">
            <w:pPr>
              <w:pStyle w:val="ClientNormal"/>
              <w:pBdr>
                <w:bottom w:val="sing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594,742</w:t>
            </w:r>
          </w:p>
        </w:tc>
        <w:tc>
          <w:tcPr>
            <w:tcW w:w="878" w:type="pct"/>
          </w:tcPr>
          <w:p w14:paraId="02BCB3C3" w14:textId="77777777" w:rsidR="0027473A" w:rsidRPr="00660C57" w:rsidRDefault="0027473A" w:rsidP="00B65C61">
            <w:pPr>
              <w:pStyle w:val="ClientNormal"/>
              <w:pBdr>
                <w:bottom w:val="sing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531,222</w:t>
            </w:r>
          </w:p>
        </w:tc>
        <w:tc>
          <w:tcPr>
            <w:tcW w:w="717" w:type="pct"/>
          </w:tcPr>
          <w:p w14:paraId="1C48FD49" w14:textId="77777777" w:rsidR="0027473A" w:rsidRPr="00660C57" w:rsidRDefault="0027473A" w:rsidP="00B65C61">
            <w:pPr>
              <w:pStyle w:val="ClientNormal"/>
              <w:pBdr>
                <w:bottom w:val="sing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12.0%</w:t>
            </w:r>
          </w:p>
        </w:tc>
        <w:tc>
          <w:tcPr>
            <w:tcW w:w="1033" w:type="pct"/>
          </w:tcPr>
          <w:p w14:paraId="37299666" w14:textId="77777777" w:rsidR="0027473A" w:rsidRPr="00660C57" w:rsidRDefault="0027473A" w:rsidP="00B65C61">
            <w:pPr>
              <w:pStyle w:val="ClientNormal"/>
              <w:pBdr>
                <w:bottom w:val="sing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4.1%</w:t>
            </w:r>
          </w:p>
        </w:tc>
      </w:tr>
      <w:tr w:rsidR="0027473A" w:rsidRPr="00660C57" w14:paraId="1FDE4715" w14:textId="77777777" w:rsidTr="0027473A">
        <w:trPr>
          <w:trHeight w:val="283"/>
        </w:trPr>
        <w:tc>
          <w:tcPr>
            <w:tcW w:w="1292" w:type="pct"/>
            <w:vAlign w:val="bottom"/>
          </w:tcPr>
          <w:p w14:paraId="0BDFF51C" w14:textId="77777777" w:rsidR="0027473A" w:rsidRPr="00660C57" w:rsidRDefault="0027473A" w:rsidP="00B65C61">
            <w:pPr>
              <w:pStyle w:val="ClientNormal"/>
              <w:tabs>
                <w:tab w:val="left" w:leader="dot" w:pos="5264"/>
              </w:tabs>
              <w:spacing w:before="120" w:line="260" w:lineRule="atLeast"/>
              <w:rPr>
                <w:rFonts w:ascii="Atyp Colt CZ" w:eastAsia="Calibri" w:hAnsi="Atyp Colt CZ"/>
                <w:b/>
                <w:bCs/>
                <w:sz w:val="22"/>
                <w:lang w:val="en-US"/>
              </w:rPr>
            </w:pPr>
            <w:r w:rsidRPr="00660C57">
              <w:rPr>
                <w:rFonts w:ascii="Atyp Colt CZ" w:eastAsia="Calibri" w:hAnsi="Atyp Colt CZ" w:cs="Calibri"/>
                <w:b/>
                <w:bCs/>
                <w:sz w:val="22"/>
                <w:lang w:val="en-US"/>
              </w:rPr>
              <w:t>Total</w:t>
            </w:r>
          </w:p>
        </w:tc>
        <w:tc>
          <w:tcPr>
            <w:tcW w:w="1079" w:type="pct"/>
          </w:tcPr>
          <w:p w14:paraId="29CAF988" w14:textId="77777777" w:rsidR="0027473A" w:rsidRPr="00660C57" w:rsidRDefault="0027473A" w:rsidP="00B65C61">
            <w:pPr>
              <w:pStyle w:val="ClientNormal"/>
              <w:pBdr>
                <w:bottom w:val="doub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14,589,774</w:t>
            </w:r>
          </w:p>
        </w:tc>
        <w:tc>
          <w:tcPr>
            <w:tcW w:w="878" w:type="pct"/>
          </w:tcPr>
          <w:p w14:paraId="6AD39F62" w14:textId="77777777" w:rsidR="0027473A" w:rsidRPr="00660C57" w:rsidRDefault="0027473A" w:rsidP="00B65C61">
            <w:pPr>
              <w:pStyle w:val="ClientNormal"/>
              <w:pBdr>
                <w:bottom w:val="doub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10,688,927</w:t>
            </w:r>
          </w:p>
        </w:tc>
        <w:tc>
          <w:tcPr>
            <w:tcW w:w="717" w:type="pct"/>
          </w:tcPr>
          <w:p w14:paraId="53966FA8" w14:textId="77777777" w:rsidR="0027473A" w:rsidRPr="00660C57" w:rsidRDefault="0027473A" w:rsidP="00B65C61">
            <w:pPr>
              <w:pStyle w:val="ClientNormal"/>
              <w:pBdr>
                <w:bottom w:val="doub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36.5%</w:t>
            </w:r>
          </w:p>
        </w:tc>
        <w:tc>
          <w:tcPr>
            <w:tcW w:w="1033" w:type="pct"/>
          </w:tcPr>
          <w:p w14:paraId="4D466004" w14:textId="77777777" w:rsidR="0027473A" w:rsidRPr="00660C57" w:rsidRDefault="0027473A" w:rsidP="00B65C61">
            <w:pPr>
              <w:pStyle w:val="ClientNormal"/>
              <w:pBdr>
                <w:bottom w:val="doub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100.0%</w:t>
            </w:r>
          </w:p>
        </w:tc>
      </w:tr>
    </w:tbl>
    <w:p w14:paraId="322A53D6" w14:textId="7E28F810" w:rsidR="000D67D8" w:rsidRPr="007714CD" w:rsidRDefault="000D67D8" w:rsidP="007C5BEA">
      <w:pPr>
        <w:pStyle w:val="DocText"/>
        <w:ind w:left="1560"/>
        <w:rPr>
          <w:rFonts w:ascii="Atyp Colt CZ" w:eastAsia="Calibri" w:hAnsi="Atyp Colt CZ" w:cs="Arial"/>
          <w:sz w:val="22"/>
          <w:lang w:val="en-US"/>
        </w:rPr>
      </w:pPr>
    </w:p>
    <w:p w14:paraId="5EB3702B" w14:textId="77777777" w:rsidR="007C5BEA" w:rsidRPr="007714CD" w:rsidRDefault="007C5BEA" w:rsidP="007C5BEA">
      <w:pPr>
        <w:pStyle w:val="DocText"/>
        <w:numPr>
          <w:ilvl w:val="0"/>
          <w:numId w:val="0"/>
        </w:numPr>
        <w:rPr>
          <w:rFonts w:ascii="Atyp Colt CZ" w:eastAsia="Calibri" w:hAnsi="Atyp Colt CZ"/>
          <w:sz w:val="22"/>
          <w:lang w:val="en-US"/>
        </w:rPr>
      </w:pPr>
    </w:p>
    <w:p w14:paraId="40BFFBC0" w14:textId="4225526B" w:rsidR="007C5BEA" w:rsidRPr="007714CD" w:rsidRDefault="003C4C6E" w:rsidP="003C4C6E">
      <w:pPr>
        <w:pStyle w:val="Nadpis1"/>
        <w:numPr>
          <w:ilvl w:val="0"/>
          <w:numId w:val="28"/>
        </w:numPr>
        <w:rPr>
          <w:sz w:val="32"/>
          <w:lang w:val="en-US"/>
        </w:rPr>
      </w:pPr>
      <w:bookmarkStart w:id="22" w:name="bmkStart"/>
      <w:bookmarkStart w:id="23" w:name="_Toc100584033"/>
      <w:bookmarkStart w:id="24" w:name="_Toc100584058"/>
      <w:bookmarkEnd w:id="22"/>
      <w:r w:rsidRPr="007714CD">
        <w:rPr>
          <w:sz w:val="32"/>
          <w:lang w:val="en-US"/>
        </w:rPr>
        <w:lastRenderedPageBreak/>
        <w:t xml:space="preserve">Contact for </w:t>
      </w:r>
      <w:proofErr w:type="gramStart"/>
      <w:r w:rsidRPr="007714CD">
        <w:rPr>
          <w:sz w:val="32"/>
          <w:lang w:val="en-US"/>
        </w:rPr>
        <w:t>media</w:t>
      </w:r>
      <w:bookmarkEnd w:id="23"/>
      <w:bookmarkEnd w:id="24"/>
      <w:proofErr w:type="gramEnd"/>
    </w:p>
    <w:p w14:paraId="2029CD8B" w14:textId="77777777" w:rsidR="007C5BEA" w:rsidRPr="007714CD" w:rsidRDefault="007C5BEA" w:rsidP="007C5BEA">
      <w:pPr>
        <w:spacing w:before="0" w:after="0" w:line="276" w:lineRule="auto"/>
        <w:ind w:left="1560"/>
        <w:rPr>
          <w:rFonts w:cs="Arial"/>
          <w:b/>
          <w:bCs/>
          <w:sz w:val="22"/>
          <w:lang w:val="en-US"/>
        </w:rPr>
      </w:pPr>
    </w:p>
    <w:p w14:paraId="01FC71F8" w14:textId="77777777" w:rsidR="007C5BEA" w:rsidRPr="00006747" w:rsidRDefault="007C5BEA" w:rsidP="007C5BEA">
      <w:pPr>
        <w:spacing w:before="0" w:after="0" w:line="276" w:lineRule="auto"/>
        <w:ind w:left="1560"/>
        <w:rPr>
          <w:rFonts w:cs="Arial"/>
          <w:sz w:val="22"/>
          <w:lang w:val="en-US"/>
        </w:rPr>
      </w:pPr>
      <w:r w:rsidRPr="00006747">
        <w:rPr>
          <w:rFonts w:cs="Arial"/>
          <w:sz w:val="22"/>
          <w:lang w:val="en-US"/>
        </w:rPr>
        <w:t>Eva Svobodová, Ph.D.</w:t>
      </w:r>
    </w:p>
    <w:p w14:paraId="4CACD9C9" w14:textId="78CD3A18" w:rsidR="007C5BEA" w:rsidRDefault="007C5BEA" w:rsidP="007C5BEA">
      <w:pPr>
        <w:spacing w:before="0" w:after="0" w:line="276" w:lineRule="auto"/>
        <w:ind w:left="1560"/>
        <w:rPr>
          <w:rFonts w:cs="Arial"/>
          <w:sz w:val="22"/>
          <w:lang w:val="en-US"/>
        </w:rPr>
      </w:pPr>
      <w:r w:rsidRPr="00006747">
        <w:rPr>
          <w:rFonts w:cs="Arial"/>
          <w:sz w:val="22"/>
          <w:lang w:val="en-US"/>
        </w:rPr>
        <w:t>External Relations Director</w:t>
      </w:r>
    </w:p>
    <w:p w14:paraId="05D2E677" w14:textId="77777777" w:rsidR="00006747" w:rsidRPr="00006747" w:rsidRDefault="00006747" w:rsidP="00006747">
      <w:pPr>
        <w:spacing w:before="0" w:after="0" w:line="276" w:lineRule="auto"/>
        <w:ind w:left="1560"/>
        <w:rPr>
          <w:rFonts w:cs="Arial"/>
          <w:sz w:val="22"/>
          <w:lang w:val="en-US"/>
        </w:rPr>
      </w:pPr>
      <w:r w:rsidRPr="00006747">
        <w:rPr>
          <w:rFonts w:cs="Arial"/>
          <w:sz w:val="22"/>
          <w:lang w:val="en-US"/>
        </w:rPr>
        <w:t>Colt CZ Group SE</w:t>
      </w:r>
    </w:p>
    <w:p w14:paraId="1E2BD1AF" w14:textId="77777777" w:rsidR="007C5BEA" w:rsidRPr="00006747" w:rsidRDefault="007C5BEA" w:rsidP="007C5BEA">
      <w:pPr>
        <w:spacing w:before="0" w:after="0" w:line="276" w:lineRule="auto"/>
        <w:ind w:left="1560"/>
        <w:rPr>
          <w:rFonts w:cs="Arial"/>
          <w:sz w:val="22"/>
          <w:lang w:val="en-US"/>
        </w:rPr>
      </w:pPr>
      <w:r w:rsidRPr="00006747">
        <w:rPr>
          <w:rFonts w:cs="Arial"/>
          <w:sz w:val="22"/>
          <w:lang w:val="en-US"/>
        </w:rPr>
        <w:t>+420 735 793 656</w:t>
      </w:r>
    </w:p>
    <w:p w14:paraId="1217F301" w14:textId="77777777" w:rsidR="007C5BEA" w:rsidRPr="00006747" w:rsidRDefault="007C5BEA" w:rsidP="007C5BEA">
      <w:pPr>
        <w:spacing w:before="0" w:after="0" w:line="276" w:lineRule="auto"/>
        <w:ind w:left="1560"/>
        <w:rPr>
          <w:rFonts w:cs="Arial"/>
          <w:sz w:val="22"/>
          <w:lang w:val="en-US"/>
        </w:rPr>
      </w:pPr>
      <w:r w:rsidRPr="00006747">
        <w:rPr>
          <w:rFonts w:cs="Arial"/>
          <w:sz w:val="22"/>
          <w:lang w:val="en-US"/>
        </w:rPr>
        <w:t>email: media@coltczgroup.com</w:t>
      </w:r>
    </w:p>
    <w:p w14:paraId="3BD22B54" w14:textId="77777777" w:rsidR="007C5BEA" w:rsidRPr="007714CD" w:rsidRDefault="007C5BEA" w:rsidP="007C5BEA">
      <w:pPr>
        <w:spacing w:line="276" w:lineRule="auto"/>
        <w:ind w:left="1560"/>
        <w:rPr>
          <w:rFonts w:cs="Arial"/>
          <w:sz w:val="22"/>
          <w:lang w:val="en-US"/>
        </w:rPr>
      </w:pPr>
    </w:p>
    <w:p w14:paraId="08D517AD" w14:textId="77777777" w:rsidR="007C5BEA" w:rsidRPr="007714CD" w:rsidRDefault="007C5BEA" w:rsidP="007C5BEA">
      <w:pPr>
        <w:spacing w:line="276" w:lineRule="auto"/>
        <w:ind w:left="1560"/>
        <w:rPr>
          <w:rFonts w:cs="Arial"/>
          <w:sz w:val="22"/>
          <w:lang w:val="en-US"/>
        </w:rPr>
      </w:pPr>
    </w:p>
    <w:p w14:paraId="71F9F95F" w14:textId="77777777" w:rsidR="007C5BEA" w:rsidRPr="007714CD" w:rsidRDefault="007C5BEA" w:rsidP="007C5BEA">
      <w:pPr>
        <w:pStyle w:val="Bezmezer"/>
        <w:ind w:left="1560"/>
        <w:rPr>
          <w:rFonts w:cs="Arial"/>
          <w:sz w:val="22"/>
          <w:lang w:val="en-US"/>
        </w:rPr>
      </w:pPr>
    </w:p>
    <w:p w14:paraId="38D25A2A" w14:textId="77777777" w:rsidR="003D0A6C" w:rsidRPr="007714CD" w:rsidRDefault="003D0A6C" w:rsidP="00870564">
      <w:pPr>
        <w:jc w:val="both"/>
        <w:rPr>
          <w:lang w:val="en-US"/>
        </w:rPr>
      </w:pPr>
    </w:p>
    <w:sectPr w:rsidR="003D0A6C" w:rsidRPr="007714CD" w:rsidSect="0078082F">
      <w:headerReference w:type="default" r:id="rId11"/>
      <w:footerReference w:type="default" r:id="rId12"/>
      <w:headerReference w:type="first" r:id="rId13"/>
      <w:footerReference w:type="first" r:id="rId14"/>
      <w:footnotePr>
        <w:numRestart w:val="eachPage"/>
      </w:footnotePr>
      <w:pgSz w:w="11906" w:h="16838"/>
      <w:pgMar w:top="3119" w:right="849" w:bottom="1418" w:left="170"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B62AF" w14:textId="77777777" w:rsidR="00507BBE" w:rsidRDefault="00507BBE" w:rsidP="00D440EB">
      <w:r>
        <w:separator/>
      </w:r>
    </w:p>
    <w:p w14:paraId="45859284" w14:textId="77777777" w:rsidR="00507BBE" w:rsidRDefault="00507BBE" w:rsidP="00D440EB"/>
  </w:endnote>
  <w:endnote w:type="continuationSeparator" w:id="0">
    <w:p w14:paraId="6C28785A" w14:textId="77777777" w:rsidR="00507BBE" w:rsidRDefault="00507BBE" w:rsidP="00D440EB">
      <w:r>
        <w:continuationSeparator/>
      </w:r>
    </w:p>
    <w:p w14:paraId="679DF5E0" w14:textId="77777777" w:rsidR="00507BBE" w:rsidRDefault="00507BBE" w:rsidP="00D440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typ Colt CZ">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428D3D39-A962-47D7-8158-0AD76DCF3851}"/>
    <w:embedBold r:id="rId2" w:fontKey="{59000F61-34FB-49FC-BDCE-8BED0C353801}"/>
    <w:embedItalic r:id="rId3" w:fontKey="{2C55212B-EC6F-4E8B-BD9C-A522734E0A39}"/>
  </w:font>
  <w:font w:name="PMingLiU">
    <w:altName w:val="新細明體"/>
    <w:panose1 w:val="02010601000101010101"/>
    <w:charset w:val="88"/>
    <w:family w:val="roman"/>
    <w:pitch w:val="variable"/>
    <w:sig w:usb0="A00002FF" w:usb1="28CFFCFA" w:usb2="00000016" w:usb3="00000000" w:csb0="00100001" w:csb1="00000000"/>
  </w:font>
  <w:font w:name="Minion Pro">
    <w:altName w:val="Cambria"/>
    <w:panose1 w:val="00000000000000000000"/>
    <w:charset w:val="00"/>
    <w:family w:val="roman"/>
    <w:notTrueType/>
    <w:pitch w:val="variable"/>
    <w:sig w:usb0="60000287" w:usb1="00000001" w:usb2="00000000" w:usb3="00000000" w:csb0="0000019F" w:csb1="00000000"/>
  </w:font>
  <w:font w:name="Calibri Light">
    <w:panose1 w:val="020F0302020204030204"/>
    <w:charset w:val="EE"/>
    <w:family w:val="swiss"/>
    <w:pitch w:val="variable"/>
    <w:sig w:usb0="E4002EFF" w:usb1="C200247B" w:usb2="00000009" w:usb3="00000000" w:csb0="000001FF" w:csb1="00000000"/>
    <w:embedRegular r:id="rId4" w:fontKey="{C41D876C-B8F4-422E-99C5-5D98D17289A4}"/>
    <w:embedBold r:id="rId5" w:fontKey="{5CD74D37-5D3C-414A-BC03-6E73652C6BE6}"/>
  </w:font>
  <w:font w:name="Montserrat Light">
    <w:charset w:val="EE"/>
    <w:family w:val="auto"/>
    <w:pitch w:val="variable"/>
    <w:sig w:usb0="2000020F" w:usb1="00000003" w:usb2="00000000" w:usb3="00000000" w:csb0="00000197" w:csb1="00000000"/>
    <w:embedRegular r:id="rId6" w:fontKey="{F604B99D-E9D7-4A5B-8CDF-50957973B2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954505"/>
      <w:docPartObj>
        <w:docPartGallery w:val="Page Numbers (Bottom of Page)"/>
        <w:docPartUnique/>
      </w:docPartObj>
    </w:sdtPr>
    <w:sdtContent>
      <w:p w14:paraId="7ADFDC61" w14:textId="77777777" w:rsidR="003D0A6C" w:rsidRDefault="003D0A6C" w:rsidP="002827CE">
        <w:pPr>
          <w:pStyle w:val="Zpat"/>
          <w:jc w:val="right"/>
        </w:pPr>
      </w:p>
      <w:p w14:paraId="791664E1" w14:textId="77777777" w:rsidR="008B7839" w:rsidRDefault="000A690C" w:rsidP="0078082F">
        <w:pPr>
          <w:pStyle w:val="Zpat"/>
          <w:ind w:left="0"/>
          <w:jc w:val="right"/>
        </w:pPr>
        <w:r w:rsidRPr="008B7839">
          <w:fldChar w:fldCharType="begin"/>
        </w:r>
        <w:r w:rsidRPr="008B7839">
          <w:instrText>PAGE   \* MERGEFORMAT</w:instrText>
        </w:r>
        <w:r w:rsidRPr="008B7839">
          <w:fldChar w:fldCharType="separate"/>
        </w:r>
        <w:r w:rsidRPr="008B7839">
          <w:t>2</w:t>
        </w:r>
        <w:r w:rsidRPr="008B7839">
          <w:fldChar w:fldCharType="end"/>
        </w:r>
      </w:p>
      <w:p w14:paraId="6B28FE74" w14:textId="77777777" w:rsidR="000A690C" w:rsidRPr="008B7839" w:rsidRDefault="00000000" w:rsidP="00D440EB">
        <w:pPr>
          <w:pStyle w:val="Zpat"/>
        </w:pPr>
      </w:p>
    </w:sdtContent>
  </w:sdt>
  <w:p w14:paraId="1EB68594" w14:textId="77777777" w:rsidR="00C835D6" w:rsidRDefault="00C835D6" w:rsidP="00D440E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DC8D7" w14:textId="77777777" w:rsidR="00212158" w:rsidRPr="00C07127" w:rsidRDefault="00212158" w:rsidP="00212158">
    <w:pPr>
      <w:spacing w:before="0" w:after="0" w:line="264" w:lineRule="auto"/>
      <w:rPr>
        <w:sz w:val="14"/>
        <w:szCs w:val="14"/>
        <w:lang w:val="en-US"/>
      </w:rPr>
    </w:pPr>
    <w:proofErr w:type="spellStart"/>
    <w:r w:rsidRPr="00C07127">
      <w:rPr>
        <w:sz w:val="14"/>
        <w:szCs w:val="14"/>
      </w:rPr>
      <w:t>Colt</w:t>
    </w:r>
    <w:proofErr w:type="spellEnd"/>
    <w:r w:rsidRPr="00C07127">
      <w:rPr>
        <w:sz w:val="14"/>
        <w:szCs w:val="14"/>
      </w:rPr>
      <w:t xml:space="preserve"> CZ Group SE </w:t>
    </w:r>
    <w:r w:rsidRPr="00C07127">
      <w:rPr>
        <w:color w:val="B1603D"/>
        <w:sz w:val="14"/>
        <w:szCs w:val="14"/>
        <w:lang w:val="en-US"/>
      </w:rPr>
      <w:t>|</w:t>
    </w:r>
    <w:r w:rsidRPr="00C07127">
      <w:rPr>
        <w:sz w:val="14"/>
        <w:szCs w:val="14"/>
        <w:lang w:val="en-US"/>
      </w:rPr>
      <w:t xml:space="preserve"> </w:t>
    </w:r>
    <w:r>
      <w:rPr>
        <w:sz w:val="14"/>
        <w:szCs w:val="14"/>
      </w:rPr>
      <w:t xml:space="preserve">náměstí Republiky </w:t>
    </w:r>
    <w:r w:rsidRPr="009F2FAE">
      <w:rPr>
        <w:sz w:val="14"/>
        <w:szCs w:val="14"/>
      </w:rPr>
      <w:t>2090/</w:t>
    </w:r>
    <w:proofErr w:type="gramStart"/>
    <w:r w:rsidRPr="009F2FAE">
      <w:rPr>
        <w:sz w:val="14"/>
        <w:szCs w:val="14"/>
      </w:rPr>
      <w:t>3a</w:t>
    </w:r>
    <w:proofErr w:type="gramEnd"/>
    <w:r w:rsidRPr="00C07127">
      <w:rPr>
        <w:sz w:val="14"/>
        <w:szCs w:val="14"/>
      </w:rPr>
      <w:t xml:space="preserve">, 110 00 Prague 1, Czech Republic </w:t>
    </w:r>
    <w:r w:rsidRPr="00C07127">
      <w:rPr>
        <w:color w:val="B1603D"/>
        <w:sz w:val="14"/>
        <w:szCs w:val="14"/>
        <w:lang w:val="en-US"/>
      </w:rPr>
      <w:t>|</w:t>
    </w:r>
    <w:r w:rsidRPr="00C07127">
      <w:rPr>
        <w:sz w:val="14"/>
        <w:szCs w:val="14"/>
      </w:rPr>
      <w:t xml:space="preserve"> TIN 29151961 </w:t>
    </w:r>
    <w:r w:rsidRPr="00C07127">
      <w:rPr>
        <w:color w:val="B1603D"/>
        <w:sz w:val="14"/>
        <w:szCs w:val="14"/>
        <w:lang w:val="en-US"/>
      </w:rPr>
      <w:t>|</w:t>
    </w:r>
    <w:r w:rsidRPr="00C07127">
      <w:rPr>
        <w:sz w:val="14"/>
        <w:szCs w:val="14"/>
        <w:lang w:val="en-US"/>
      </w:rPr>
      <w:t xml:space="preserve"> VAT CZ 29151961</w:t>
    </w:r>
  </w:p>
  <w:p w14:paraId="36FEC329" w14:textId="77777777" w:rsidR="00212158" w:rsidRPr="00C07127" w:rsidRDefault="00212158" w:rsidP="00212158">
    <w:pPr>
      <w:pStyle w:val="Zpat"/>
    </w:pPr>
    <w:r w:rsidRPr="00C07127">
      <w:rPr>
        <w:sz w:val="14"/>
        <w:szCs w:val="14"/>
        <w:lang w:val="en-US"/>
      </w:rPr>
      <w:t xml:space="preserve">Registered in Commercial Register kept by the Municipal Court in Prague, File H 962           </w:t>
    </w:r>
    <w:r>
      <w:rPr>
        <w:sz w:val="14"/>
        <w:szCs w:val="14"/>
        <w:lang w:val="en-US"/>
      </w:rPr>
      <w:t xml:space="preserve">                                      </w:t>
    </w:r>
    <w:r w:rsidRPr="00C07127">
      <w:rPr>
        <w:color w:val="B1603D"/>
        <w:sz w:val="14"/>
        <w:szCs w:val="14"/>
        <w:lang w:val="en-US"/>
      </w:rPr>
      <w:t>coltczgroup.com</w:t>
    </w:r>
    <w:r w:rsidRPr="00C07127">
      <w:rPr>
        <w:sz w:val="14"/>
        <w:szCs w:val="14"/>
        <w:lang w:val="en-US"/>
      </w:rPr>
      <w:t xml:space="preserve">                                      </w:t>
    </w:r>
  </w:p>
  <w:p w14:paraId="27F51B88" w14:textId="6649CDA1" w:rsidR="000A690C" w:rsidRDefault="000A690C" w:rsidP="002827CE">
    <w:pPr>
      <w:pStyle w:val="Zpat"/>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93C29" w14:textId="77777777" w:rsidR="00507BBE" w:rsidRDefault="00507BBE" w:rsidP="00D440EB">
      <w:r>
        <w:separator/>
      </w:r>
    </w:p>
    <w:p w14:paraId="3665E75B" w14:textId="77777777" w:rsidR="00507BBE" w:rsidRDefault="00507BBE" w:rsidP="00D440EB"/>
  </w:footnote>
  <w:footnote w:type="continuationSeparator" w:id="0">
    <w:p w14:paraId="2DC66897" w14:textId="77777777" w:rsidR="00507BBE" w:rsidRDefault="00507BBE" w:rsidP="00D440EB">
      <w:r>
        <w:continuationSeparator/>
      </w:r>
    </w:p>
    <w:p w14:paraId="2FA7289F" w14:textId="77777777" w:rsidR="00507BBE" w:rsidRDefault="00507BBE" w:rsidP="00D440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9A2F9" w14:textId="77777777" w:rsidR="006F26B6" w:rsidRDefault="006F26B6" w:rsidP="002827CE">
    <w:pPr>
      <w:pStyle w:val="Zhlav"/>
      <w:ind w:left="0"/>
    </w:pPr>
    <w:r>
      <w:rPr>
        <w:noProof/>
      </w:rPr>
      <w:drawing>
        <wp:inline distT="0" distB="0" distL="0" distR="0" wp14:anchorId="6F8A7875" wp14:editId="2E3C19F7">
          <wp:extent cx="7344000" cy="1080000"/>
          <wp:effectExtent l="0" t="0" r="0" b="6350"/>
          <wp:docPr id="1" name="Grafický 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cký objekt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344000" cy="1080000"/>
                  </a:xfrm>
                  <a:prstGeom prst="rect">
                    <a:avLst/>
                  </a:prstGeom>
                </pic:spPr>
              </pic:pic>
            </a:graphicData>
          </a:graphic>
        </wp:inline>
      </w:drawing>
    </w:r>
  </w:p>
  <w:p w14:paraId="472DF3F6" w14:textId="77777777" w:rsidR="00C835D6" w:rsidRDefault="00C835D6" w:rsidP="00D440E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2A492" w14:textId="77777777" w:rsidR="000A690C" w:rsidRDefault="000A690C" w:rsidP="002827CE">
    <w:pPr>
      <w:pStyle w:val="Zhlav"/>
      <w:ind w:left="0"/>
    </w:pPr>
    <w:r>
      <w:rPr>
        <w:noProof/>
      </w:rPr>
      <w:drawing>
        <wp:inline distT="0" distB="0" distL="0" distR="0" wp14:anchorId="52BCDD24" wp14:editId="327C81B3">
          <wp:extent cx="7344000" cy="1080000"/>
          <wp:effectExtent l="0" t="0" r="0" b="6350"/>
          <wp:docPr id="2" name="Grafický 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cký objekt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344000" cy="108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1E86"/>
    <w:multiLevelType w:val="hybridMultilevel"/>
    <w:tmpl w:val="E0780170"/>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1" w15:restartNumberingAfterBreak="0">
    <w:nsid w:val="0AB453FD"/>
    <w:multiLevelType w:val="hybridMultilevel"/>
    <w:tmpl w:val="88B4D6A2"/>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2" w15:restartNumberingAfterBreak="0">
    <w:nsid w:val="170B474C"/>
    <w:multiLevelType w:val="hybridMultilevel"/>
    <w:tmpl w:val="9D902460"/>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3" w15:restartNumberingAfterBreak="0">
    <w:nsid w:val="17CF114F"/>
    <w:multiLevelType w:val="multilevel"/>
    <w:tmpl w:val="BA7CC50C"/>
    <w:lvl w:ilvl="0">
      <w:start w:val="1"/>
      <w:numFmt w:val="decimal"/>
      <w:lvlText w:val="%1."/>
      <w:lvlJc w:val="left"/>
      <w:pPr>
        <w:ind w:left="1776" w:hanging="360"/>
      </w:pPr>
      <w:rPr>
        <w:rFonts w:ascii="Atyp Colt CZ" w:hAnsi="Atyp Colt CZ" w:hint="default"/>
        <w:sz w:val="20"/>
      </w:rPr>
    </w:lvl>
    <w:lvl w:ilvl="1">
      <w:start w:val="1"/>
      <w:numFmt w:val="decimal"/>
      <w:lvlText w:val="%1.%2."/>
      <w:lvlJc w:val="left"/>
      <w:pPr>
        <w:ind w:left="2208" w:hanging="432"/>
      </w:pPr>
      <w:rPr>
        <w:rFonts w:hint="default"/>
      </w:rPr>
    </w:lvl>
    <w:lvl w:ilvl="2">
      <w:start w:val="1"/>
      <w:numFmt w:val="decimal"/>
      <w:lvlText w:val="%1.%2.%3."/>
      <w:lvlJc w:val="left"/>
      <w:pPr>
        <w:ind w:left="2640" w:hanging="504"/>
      </w:pPr>
      <w:rPr>
        <w:rFonts w:hint="default"/>
      </w:rPr>
    </w:lvl>
    <w:lvl w:ilvl="3">
      <w:start w:val="1"/>
      <w:numFmt w:val="decimal"/>
      <w:lvlText w:val="%1.%2.%3.%4."/>
      <w:lvlJc w:val="left"/>
      <w:pPr>
        <w:ind w:left="3144" w:hanging="648"/>
      </w:pPr>
      <w:rPr>
        <w:rFonts w:hint="default"/>
      </w:rPr>
    </w:lvl>
    <w:lvl w:ilvl="4">
      <w:start w:val="1"/>
      <w:numFmt w:val="decimal"/>
      <w:lvlText w:val="%1.%2.%3.%4.%5."/>
      <w:lvlJc w:val="left"/>
      <w:pPr>
        <w:ind w:left="3648" w:hanging="792"/>
      </w:pPr>
      <w:rPr>
        <w:rFonts w:hint="default"/>
      </w:rPr>
    </w:lvl>
    <w:lvl w:ilvl="5">
      <w:start w:val="1"/>
      <w:numFmt w:val="decimal"/>
      <w:lvlText w:val="%1.%2.%3.%4.%5.%6."/>
      <w:lvlJc w:val="left"/>
      <w:pPr>
        <w:ind w:left="4152" w:hanging="936"/>
      </w:pPr>
      <w:rPr>
        <w:rFonts w:hint="default"/>
      </w:rPr>
    </w:lvl>
    <w:lvl w:ilvl="6">
      <w:start w:val="1"/>
      <w:numFmt w:val="decimal"/>
      <w:lvlText w:val="%1.%2.%3.%4.%5.%6.%7."/>
      <w:lvlJc w:val="left"/>
      <w:pPr>
        <w:ind w:left="4656" w:hanging="1080"/>
      </w:pPr>
      <w:rPr>
        <w:rFonts w:hint="default"/>
      </w:rPr>
    </w:lvl>
    <w:lvl w:ilvl="7">
      <w:start w:val="1"/>
      <w:numFmt w:val="decimal"/>
      <w:lvlText w:val="%1.%2.%3.%4.%5.%6.%7.%8."/>
      <w:lvlJc w:val="left"/>
      <w:pPr>
        <w:ind w:left="5160" w:hanging="1224"/>
      </w:pPr>
      <w:rPr>
        <w:rFonts w:hint="default"/>
      </w:rPr>
    </w:lvl>
    <w:lvl w:ilvl="8">
      <w:start w:val="1"/>
      <w:numFmt w:val="decimal"/>
      <w:lvlText w:val="%1.%2.%3.%4.%5.%6.%7.%8.%9."/>
      <w:lvlJc w:val="left"/>
      <w:pPr>
        <w:ind w:left="5736" w:hanging="1440"/>
      </w:pPr>
      <w:rPr>
        <w:rFonts w:hint="default"/>
      </w:rPr>
    </w:lvl>
  </w:abstractNum>
  <w:abstractNum w:abstractNumId="4" w15:restartNumberingAfterBreak="0">
    <w:nsid w:val="22205AC3"/>
    <w:multiLevelType w:val="hybridMultilevel"/>
    <w:tmpl w:val="0486DC24"/>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5" w15:restartNumberingAfterBreak="0">
    <w:nsid w:val="26536A81"/>
    <w:multiLevelType w:val="multilevel"/>
    <w:tmpl w:val="D96ED21C"/>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6" w15:restartNumberingAfterBreak="0">
    <w:nsid w:val="28AF02A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90A2E75"/>
    <w:multiLevelType w:val="hybridMultilevel"/>
    <w:tmpl w:val="E5824A5E"/>
    <w:lvl w:ilvl="0" w:tplc="9B0A7D54">
      <w:start w:val="1"/>
      <w:numFmt w:val="bullet"/>
      <w:lvlText w:val="▷"/>
      <w:lvlJc w:val="left"/>
      <w:pPr>
        <w:ind w:left="3810"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DD92B52A">
      <w:start w:val="1"/>
      <w:numFmt w:val="bullet"/>
      <w:lvlText w:val="▶"/>
      <w:lvlJc w:val="left"/>
      <w:pPr>
        <w:ind w:left="3719" w:hanging="360"/>
      </w:pPr>
      <w:rPr>
        <w:rFonts w:ascii="Atyp Colt CZ" w:hAnsi="Atyp Colt CZ"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8" w15:restartNumberingAfterBreak="0">
    <w:nsid w:val="2E4F57E8"/>
    <w:multiLevelType w:val="hybridMultilevel"/>
    <w:tmpl w:val="3434140A"/>
    <w:lvl w:ilvl="0" w:tplc="05FAAF4C">
      <w:start w:val="1"/>
      <w:numFmt w:val="decimal"/>
      <w:lvlText w:val="%1)"/>
      <w:lvlJc w:val="left"/>
      <w:pPr>
        <w:tabs>
          <w:tab w:val="num" w:pos="720"/>
        </w:tabs>
        <w:ind w:left="720" w:hanging="360"/>
      </w:pPr>
    </w:lvl>
    <w:lvl w:ilvl="1" w:tplc="65AAB0BC" w:tentative="1">
      <w:start w:val="1"/>
      <w:numFmt w:val="decimal"/>
      <w:lvlText w:val="%2)"/>
      <w:lvlJc w:val="left"/>
      <w:pPr>
        <w:tabs>
          <w:tab w:val="num" w:pos="1440"/>
        </w:tabs>
        <w:ind w:left="1440" w:hanging="360"/>
      </w:pPr>
    </w:lvl>
    <w:lvl w:ilvl="2" w:tplc="A1081752" w:tentative="1">
      <w:start w:val="1"/>
      <w:numFmt w:val="decimal"/>
      <w:lvlText w:val="%3)"/>
      <w:lvlJc w:val="left"/>
      <w:pPr>
        <w:tabs>
          <w:tab w:val="num" w:pos="2160"/>
        </w:tabs>
        <w:ind w:left="2160" w:hanging="360"/>
      </w:pPr>
    </w:lvl>
    <w:lvl w:ilvl="3" w:tplc="1CEAAE30" w:tentative="1">
      <w:start w:val="1"/>
      <w:numFmt w:val="decimal"/>
      <w:lvlText w:val="%4)"/>
      <w:lvlJc w:val="left"/>
      <w:pPr>
        <w:tabs>
          <w:tab w:val="num" w:pos="2880"/>
        </w:tabs>
        <w:ind w:left="2880" w:hanging="360"/>
      </w:pPr>
    </w:lvl>
    <w:lvl w:ilvl="4" w:tplc="F58EF426" w:tentative="1">
      <w:start w:val="1"/>
      <w:numFmt w:val="decimal"/>
      <w:lvlText w:val="%5)"/>
      <w:lvlJc w:val="left"/>
      <w:pPr>
        <w:tabs>
          <w:tab w:val="num" w:pos="3600"/>
        </w:tabs>
        <w:ind w:left="3600" w:hanging="360"/>
      </w:pPr>
    </w:lvl>
    <w:lvl w:ilvl="5" w:tplc="1E38AF0A" w:tentative="1">
      <w:start w:val="1"/>
      <w:numFmt w:val="decimal"/>
      <w:lvlText w:val="%6)"/>
      <w:lvlJc w:val="left"/>
      <w:pPr>
        <w:tabs>
          <w:tab w:val="num" w:pos="4320"/>
        </w:tabs>
        <w:ind w:left="4320" w:hanging="360"/>
      </w:pPr>
    </w:lvl>
    <w:lvl w:ilvl="6" w:tplc="C55E27E6" w:tentative="1">
      <w:start w:val="1"/>
      <w:numFmt w:val="decimal"/>
      <w:lvlText w:val="%7)"/>
      <w:lvlJc w:val="left"/>
      <w:pPr>
        <w:tabs>
          <w:tab w:val="num" w:pos="5040"/>
        </w:tabs>
        <w:ind w:left="5040" w:hanging="360"/>
      </w:pPr>
    </w:lvl>
    <w:lvl w:ilvl="7" w:tplc="129AE166" w:tentative="1">
      <w:start w:val="1"/>
      <w:numFmt w:val="decimal"/>
      <w:lvlText w:val="%8)"/>
      <w:lvlJc w:val="left"/>
      <w:pPr>
        <w:tabs>
          <w:tab w:val="num" w:pos="5760"/>
        </w:tabs>
        <w:ind w:left="5760" w:hanging="360"/>
      </w:pPr>
    </w:lvl>
    <w:lvl w:ilvl="8" w:tplc="875AF320" w:tentative="1">
      <w:start w:val="1"/>
      <w:numFmt w:val="decimal"/>
      <w:lvlText w:val="%9)"/>
      <w:lvlJc w:val="left"/>
      <w:pPr>
        <w:tabs>
          <w:tab w:val="num" w:pos="6480"/>
        </w:tabs>
        <w:ind w:left="6480" w:hanging="360"/>
      </w:pPr>
    </w:lvl>
  </w:abstractNum>
  <w:abstractNum w:abstractNumId="9" w15:restartNumberingAfterBreak="0">
    <w:nsid w:val="318D3CF2"/>
    <w:multiLevelType w:val="hybridMultilevel"/>
    <w:tmpl w:val="8AAEB4F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15:restartNumberingAfterBreak="0">
    <w:nsid w:val="324F2E9C"/>
    <w:multiLevelType w:val="multilevel"/>
    <w:tmpl w:val="0405001F"/>
    <w:numStyleLink w:val="Atyp"/>
  </w:abstractNum>
  <w:abstractNum w:abstractNumId="11" w15:restartNumberingAfterBreak="0">
    <w:nsid w:val="328B31EB"/>
    <w:multiLevelType w:val="hybridMultilevel"/>
    <w:tmpl w:val="8C063CB2"/>
    <w:lvl w:ilvl="0" w:tplc="9B0A7D54">
      <w:start w:val="1"/>
      <w:numFmt w:val="bullet"/>
      <w:lvlText w:val="▷"/>
      <w:lvlJc w:val="left"/>
      <w:pPr>
        <w:ind w:left="2484" w:hanging="360"/>
      </w:pPr>
      <w:rPr>
        <w:rFonts w:ascii="Atyp Colt CZ" w:hAnsi="Atyp Colt CZ" w:hint="default"/>
      </w:rPr>
    </w:lvl>
    <w:lvl w:ilvl="1" w:tplc="04090003" w:tentative="1">
      <w:start w:val="1"/>
      <w:numFmt w:val="bullet"/>
      <w:lvlText w:val="o"/>
      <w:lvlJc w:val="left"/>
      <w:pPr>
        <w:ind w:left="3204" w:hanging="360"/>
      </w:pPr>
      <w:rPr>
        <w:rFonts w:ascii="Courier New" w:hAnsi="Courier New" w:cs="Courier New" w:hint="default"/>
      </w:rPr>
    </w:lvl>
    <w:lvl w:ilvl="2" w:tplc="04090005" w:tentative="1">
      <w:start w:val="1"/>
      <w:numFmt w:val="bullet"/>
      <w:lvlText w:val=""/>
      <w:lvlJc w:val="left"/>
      <w:pPr>
        <w:ind w:left="3924" w:hanging="360"/>
      </w:pPr>
      <w:rPr>
        <w:rFonts w:ascii="Wingdings" w:hAnsi="Wingdings" w:hint="default"/>
      </w:rPr>
    </w:lvl>
    <w:lvl w:ilvl="3" w:tplc="04090001" w:tentative="1">
      <w:start w:val="1"/>
      <w:numFmt w:val="bullet"/>
      <w:lvlText w:val=""/>
      <w:lvlJc w:val="left"/>
      <w:pPr>
        <w:ind w:left="4644" w:hanging="360"/>
      </w:pPr>
      <w:rPr>
        <w:rFonts w:ascii="Symbol" w:hAnsi="Symbol" w:hint="default"/>
      </w:rPr>
    </w:lvl>
    <w:lvl w:ilvl="4" w:tplc="04090003" w:tentative="1">
      <w:start w:val="1"/>
      <w:numFmt w:val="bullet"/>
      <w:lvlText w:val="o"/>
      <w:lvlJc w:val="left"/>
      <w:pPr>
        <w:ind w:left="5364" w:hanging="360"/>
      </w:pPr>
      <w:rPr>
        <w:rFonts w:ascii="Courier New" w:hAnsi="Courier New" w:cs="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cs="Courier New" w:hint="default"/>
      </w:rPr>
    </w:lvl>
    <w:lvl w:ilvl="8" w:tplc="04090005" w:tentative="1">
      <w:start w:val="1"/>
      <w:numFmt w:val="bullet"/>
      <w:lvlText w:val=""/>
      <w:lvlJc w:val="left"/>
      <w:pPr>
        <w:ind w:left="8244" w:hanging="360"/>
      </w:pPr>
      <w:rPr>
        <w:rFonts w:ascii="Wingdings" w:hAnsi="Wingdings" w:hint="default"/>
      </w:rPr>
    </w:lvl>
  </w:abstractNum>
  <w:abstractNum w:abstractNumId="12" w15:restartNumberingAfterBreak="0">
    <w:nsid w:val="32C84DCA"/>
    <w:multiLevelType w:val="hybridMultilevel"/>
    <w:tmpl w:val="FD86BAD8"/>
    <w:lvl w:ilvl="0" w:tplc="9B0A7D54">
      <w:start w:val="1"/>
      <w:numFmt w:val="bullet"/>
      <w:lvlText w:val="▷"/>
      <w:lvlJc w:val="left"/>
      <w:pPr>
        <w:ind w:left="4411" w:hanging="360"/>
      </w:pPr>
      <w:rPr>
        <w:rFonts w:ascii="Atyp Colt CZ" w:hAnsi="Atyp Colt CZ"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348A4531"/>
    <w:multiLevelType w:val="hybridMultilevel"/>
    <w:tmpl w:val="F79A89BC"/>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14" w15:restartNumberingAfterBreak="0">
    <w:nsid w:val="35E3710A"/>
    <w:multiLevelType w:val="hybridMultilevel"/>
    <w:tmpl w:val="BA5E50FC"/>
    <w:lvl w:ilvl="0" w:tplc="9B0A7D54">
      <w:start w:val="1"/>
      <w:numFmt w:val="bullet"/>
      <w:lvlText w:val="▷"/>
      <w:lvlJc w:val="left"/>
      <w:pPr>
        <w:ind w:left="2251" w:hanging="360"/>
      </w:pPr>
      <w:rPr>
        <w:rFonts w:ascii="Atyp Colt CZ" w:hAnsi="Atyp Colt CZ"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730903"/>
    <w:multiLevelType w:val="hybridMultilevel"/>
    <w:tmpl w:val="9172481A"/>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A2002BF"/>
    <w:multiLevelType w:val="hybridMultilevel"/>
    <w:tmpl w:val="2220A2F0"/>
    <w:lvl w:ilvl="0" w:tplc="DD92B52A">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1440" w:hanging="360"/>
      </w:pPr>
      <w:rPr>
        <w:rFonts w:ascii="Courier New" w:hAnsi="Courier New" w:cs="Courier New" w:hint="default"/>
      </w:rPr>
    </w:lvl>
    <w:lvl w:ilvl="2" w:tplc="DD92B52A">
      <w:start w:val="1"/>
      <w:numFmt w:val="bullet"/>
      <w:lvlText w:val="▶"/>
      <w:lvlJc w:val="left"/>
      <w:pPr>
        <w:ind w:left="2160" w:hanging="360"/>
      </w:pPr>
      <w:rPr>
        <w:rFonts w:ascii="Atyp Colt CZ" w:hAnsi="Atyp Colt CZ"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270455"/>
    <w:multiLevelType w:val="hybridMultilevel"/>
    <w:tmpl w:val="5B4260C4"/>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18" w15:restartNumberingAfterBreak="0">
    <w:nsid w:val="4ACA5EE0"/>
    <w:multiLevelType w:val="hybridMultilevel"/>
    <w:tmpl w:val="ED1292BA"/>
    <w:lvl w:ilvl="0" w:tplc="77AC99C4">
      <w:start w:val="1"/>
      <w:numFmt w:val="decimal"/>
      <w:lvlText w:val="%1."/>
      <w:lvlJc w:val="left"/>
      <w:pPr>
        <w:ind w:left="2880" w:hanging="360"/>
      </w:pPr>
      <w:rPr>
        <w:rFonts w:ascii="Atyp Colt CZ" w:hAnsi="Atyp Colt CZ"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763C9F"/>
    <w:multiLevelType w:val="hybridMultilevel"/>
    <w:tmpl w:val="6B7AA484"/>
    <w:lvl w:ilvl="0" w:tplc="9B0A7D54">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start w:val="1"/>
      <w:numFmt w:val="bullet"/>
      <w:lvlText w:val=""/>
      <w:lvlJc w:val="left"/>
      <w:pPr>
        <w:ind w:left="3719" w:hanging="360"/>
      </w:pPr>
      <w:rPr>
        <w:rFonts w:ascii="Wingdings" w:hAnsi="Wingdings" w:hint="default"/>
      </w:rPr>
    </w:lvl>
    <w:lvl w:ilvl="3" w:tplc="DD92B52A">
      <w:start w:val="1"/>
      <w:numFmt w:val="bullet"/>
      <w:lvlText w:val="▶"/>
      <w:lvlJc w:val="left"/>
      <w:pPr>
        <w:ind w:left="4439" w:hanging="360"/>
      </w:pPr>
      <w:rPr>
        <w:rFonts w:ascii="Atyp Colt CZ" w:hAnsi="Atyp Colt CZ" w:hint="default"/>
      </w:rPr>
    </w:lvl>
    <w:lvl w:ilvl="4" w:tplc="04090003">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20" w15:restartNumberingAfterBreak="0">
    <w:nsid w:val="50B87A21"/>
    <w:multiLevelType w:val="hybridMultilevel"/>
    <w:tmpl w:val="F524F80C"/>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21" w15:restartNumberingAfterBreak="0">
    <w:nsid w:val="551418DE"/>
    <w:multiLevelType w:val="multilevel"/>
    <w:tmpl w:val="0405001F"/>
    <w:styleLink w:val="Atyp"/>
    <w:lvl w:ilvl="0">
      <w:start w:val="1"/>
      <w:numFmt w:val="decimal"/>
      <w:lvlText w:val="%1."/>
      <w:lvlJc w:val="left"/>
      <w:pPr>
        <w:ind w:left="1776" w:hanging="360"/>
      </w:pPr>
      <w:rPr>
        <w:rFonts w:ascii="Atyp Colt CZ" w:hAnsi="Atyp Colt CZ"/>
        <w:sz w:val="20"/>
      </w:r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22" w15:restartNumberingAfterBreak="0">
    <w:nsid w:val="55FA1625"/>
    <w:multiLevelType w:val="hybridMultilevel"/>
    <w:tmpl w:val="9940AACE"/>
    <w:lvl w:ilvl="0" w:tplc="DD92B52A">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23" w15:restartNumberingAfterBreak="0">
    <w:nsid w:val="583D60D8"/>
    <w:multiLevelType w:val="hybridMultilevel"/>
    <w:tmpl w:val="235E3740"/>
    <w:lvl w:ilvl="0" w:tplc="DD92B52A">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24" w15:restartNumberingAfterBreak="0">
    <w:nsid w:val="5985078A"/>
    <w:multiLevelType w:val="hybridMultilevel"/>
    <w:tmpl w:val="2868A89A"/>
    <w:lvl w:ilvl="0" w:tplc="25B87AEA">
      <w:start w:val="1"/>
      <w:numFmt w:val="bullet"/>
      <w:lvlText w:val="▷"/>
      <w:lvlJc w:val="left"/>
      <w:pPr>
        <w:ind w:left="1920" w:hanging="360"/>
      </w:pPr>
      <w:rPr>
        <w:rFonts w:ascii="Atyp Colt CZ" w:hAnsi="Atyp Colt CZ" w:cs="Times New Roman" w:hint="default"/>
        <w:b/>
        <w:i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5B2E4983"/>
    <w:multiLevelType w:val="multilevel"/>
    <w:tmpl w:val="235AA8A8"/>
    <w:lvl w:ilvl="0">
      <w:start w:val="1"/>
      <w:numFmt w:val="bullet"/>
      <w:lvlText w:val="▶"/>
      <w:lvlJc w:val="left"/>
      <w:pPr>
        <w:ind w:left="2279" w:hanging="363"/>
      </w:pPr>
      <w:rPr>
        <w:rFonts w:ascii="Atyp Colt CZ" w:hAnsi="Atyp Colt CZ" w:hint="default"/>
      </w:rPr>
    </w:lvl>
    <w:lvl w:ilvl="1">
      <w:start w:val="1"/>
      <w:numFmt w:val="bullet"/>
      <w:lvlText w:val="▷"/>
      <w:lvlJc w:val="left"/>
      <w:pPr>
        <w:ind w:left="2733" w:hanging="363"/>
      </w:pPr>
      <w:rPr>
        <w:rFonts w:ascii="Atyp Colt CZ" w:hAnsi="Atyp Colt CZ" w:hint="default"/>
      </w:rPr>
    </w:lvl>
    <w:lvl w:ilvl="2">
      <w:start w:val="1"/>
      <w:numFmt w:val="bullet"/>
      <w:lvlText w:val="▶"/>
      <w:lvlJc w:val="left"/>
      <w:pPr>
        <w:ind w:left="3187" w:hanging="363"/>
      </w:pPr>
      <w:rPr>
        <w:rFonts w:ascii="Atyp Colt CZ" w:hAnsi="Atyp Colt CZ" w:hint="default"/>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rPr>
    </w:lvl>
    <w:lvl w:ilvl="7">
      <w:start w:val="1"/>
      <w:numFmt w:val="bullet"/>
      <w:lvlText w:val="▷"/>
      <w:lvlJc w:val="left"/>
      <w:pPr>
        <w:ind w:left="5457" w:hanging="363"/>
      </w:pPr>
      <w:rPr>
        <w:rFonts w:ascii="Atyp Colt CZ" w:hAnsi="Atyp Colt CZ" w:hint="default"/>
        <w:sz w:val="14"/>
      </w:rPr>
    </w:lvl>
    <w:lvl w:ilvl="8">
      <w:start w:val="1"/>
      <w:numFmt w:val="decimal"/>
      <w:lvlText w:val="%9"/>
      <w:lvlJc w:val="left"/>
      <w:pPr>
        <w:ind w:left="5911" w:hanging="363"/>
      </w:pPr>
      <w:rPr>
        <w:rFonts w:ascii="Atyp Colt CZ" w:hAnsi="Atyp Colt CZ" w:hint="default"/>
        <w:sz w:val="14"/>
      </w:rPr>
    </w:lvl>
  </w:abstractNum>
  <w:abstractNum w:abstractNumId="26" w15:restartNumberingAfterBreak="0">
    <w:nsid w:val="5CD812D8"/>
    <w:multiLevelType w:val="hybridMultilevel"/>
    <w:tmpl w:val="309AF6C8"/>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27" w15:restartNumberingAfterBreak="0">
    <w:nsid w:val="5DFB2869"/>
    <w:multiLevelType w:val="hybridMultilevel"/>
    <w:tmpl w:val="0346F7F4"/>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28" w15:restartNumberingAfterBreak="0">
    <w:nsid w:val="60322AFF"/>
    <w:multiLevelType w:val="hybridMultilevel"/>
    <w:tmpl w:val="5914E69C"/>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29" w15:restartNumberingAfterBreak="0">
    <w:nsid w:val="61460A1D"/>
    <w:multiLevelType w:val="hybridMultilevel"/>
    <w:tmpl w:val="6330C2F2"/>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30" w15:restartNumberingAfterBreak="0">
    <w:nsid w:val="61DE4B95"/>
    <w:multiLevelType w:val="hybridMultilevel"/>
    <w:tmpl w:val="C980ADA2"/>
    <w:lvl w:ilvl="0" w:tplc="DD92B52A">
      <w:start w:val="1"/>
      <w:numFmt w:val="bullet"/>
      <w:lvlText w:val="▶"/>
      <w:lvlJc w:val="left"/>
      <w:pPr>
        <w:ind w:left="3192" w:hanging="360"/>
      </w:pPr>
      <w:rPr>
        <w:rFonts w:ascii="Atyp Colt CZ" w:hAnsi="Atyp Colt CZ" w:hint="default"/>
      </w:rPr>
    </w:lvl>
    <w:lvl w:ilvl="1" w:tplc="04090003" w:tentative="1">
      <w:start w:val="1"/>
      <w:numFmt w:val="bullet"/>
      <w:lvlText w:val="o"/>
      <w:lvlJc w:val="left"/>
      <w:pPr>
        <w:ind w:left="3912" w:hanging="360"/>
      </w:pPr>
      <w:rPr>
        <w:rFonts w:ascii="Courier New" w:hAnsi="Courier New" w:cs="Courier New" w:hint="default"/>
      </w:rPr>
    </w:lvl>
    <w:lvl w:ilvl="2" w:tplc="04090005" w:tentative="1">
      <w:start w:val="1"/>
      <w:numFmt w:val="bullet"/>
      <w:lvlText w:val=""/>
      <w:lvlJc w:val="left"/>
      <w:pPr>
        <w:ind w:left="4632" w:hanging="360"/>
      </w:pPr>
      <w:rPr>
        <w:rFonts w:ascii="Wingdings" w:hAnsi="Wingdings" w:hint="default"/>
      </w:rPr>
    </w:lvl>
    <w:lvl w:ilvl="3" w:tplc="04090001" w:tentative="1">
      <w:start w:val="1"/>
      <w:numFmt w:val="bullet"/>
      <w:lvlText w:val=""/>
      <w:lvlJc w:val="left"/>
      <w:pPr>
        <w:ind w:left="5352" w:hanging="360"/>
      </w:pPr>
      <w:rPr>
        <w:rFonts w:ascii="Symbol" w:hAnsi="Symbol" w:hint="default"/>
      </w:rPr>
    </w:lvl>
    <w:lvl w:ilvl="4" w:tplc="04090003" w:tentative="1">
      <w:start w:val="1"/>
      <w:numFmt w:val="bullet"/>
      <w:lvlText w:val="o"/>
      <w:lvlJc w:val="left"/>
      <w:pPr>
        <w:ind w:left="6072" w:hanging="360"/>
      </w:pPr>
      <w:rPr>
        <w:rFonts w:ascii="Courier New" w:hAnsi="Courier New" w:cs="Courier New" w:hint="default"/>
      </w:rPr>
    </w:lvl>
    <w:lvl w:ilvl="5" w:tplc="04090005" w:tentative="1">
      <w:start w:val="1"/>
      <w:numFmt w:val="bullet"/>
      <w:lvlText w:val=""/>
      <w:lvlJc w:val="left"/>
      <w:pPr>
        <w:ind w:left="6792" w:hanging="360"/>
      </w:pPr>
      <w:rPr>
        <w:rFonts w:ascii="Wingdings" w:hAnsi="Wingdings" w:hint="default"/>
      </w:rPr>
    </w:lvl>
    <w:lvl w:ilvl="6" w:tplc="04090001" w:tentative="1">
      <w:start w:val="1"/>
      <w:numFmt w:val="bullet"/>
      <w:lvlText w:val=""/>
      <w:lvlJc w:val="left"/>
      <w:pPr>
        <w:ind w:left="7512" w:hanging="360"/>
      </w:pPr>
      <w:rPr>
        <w:rFonts w:ascii="Symbol" w:hAnsi="Symbol" w:hint="default"/>
      </w:rPr>
    </w:lvl>
    <w:lvl w:ilvl="7" w:tplc="04090003" w:tentative="1">
      <w:start w:val="1"/>
      <w:numFmt w:val="bullet"/>
      <w:lvlText w:val="o"/>
      <w:lvlJc w:val="left"/>
      <w:pPr>
        <w:ind w:left="8232" w:hanging="360"/>
      </w:pPr>
      <w:rPr>
        <w:rFonts w:ascii="Courier New" w:hAnsi="Courier New" w:cs="Courier New" w:hint="default"/>
      </w:rPr>
    </w:lvl>
    <w:lvl w:ilvl="8" w:tplc="04090005" w:tentative="1">
      <w:start w:val="1"/>
      <w:numFmt w:val="bullet"/>
      <w:lvlText w:val=""/>
      <w:lvlJc w:val="left"/>
      <w:pPr>
        <w:ind w:left="8952" w:hanging="360"/>
      </w:pPr>
      <w:rPr>
        <w:rFonts w:ascii="Wingdings" w:hAnsi="Wingdings" w:hint="default"/>
      </w:rPr>
    </w:lvl>
  </w:abstractNum>
  <w:abstractNum w:abstractNumId="31" w15:restartNumberingAfterBreak="0">
    <w:nsid w:val="621B75FC"/>
    <w:multiLevelType w:val="hybridMultilevel"/>
    <w:tmpl w:val="13061B82"/>
    <w:lvl w:ilvl="0" w:tplc="DD92B52A">
      <w:start w:val="1"/>
      <w:numFmt w:val="bullet"/>
      <w:lvlText w:val="▶"/>
      <w:lvlJc w:val="left"/>
      <w:pPr>
        <w:ind w:left="2400" w:hanging="360"/>
      </w:pPr>
      <w:rPr>
        <w:rFonts w:ascii="Atyp Colt CZ" w:hAnsi="Atyp Colt CZ" w:hint="default"/>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32" w15:restartNumberingAfterBreak="0">
    <w:nsid w:val="6847475A"/>
    <w:multiLevelType w:val="hybridMultilevel"/>
    <w:tmpl w:val="16D0B1E2"/>
    <w:lvl w:ilvl="0" w:tplc="DD92B52A">
      <w:start w:val="1"/>
      <w:numFmt w:val="bullet"/>
      <w:lvlText w:val="▶"/>
      <w:lvlJc w:val="left"/>
      <w:pPr>
        <w:ind w:left="2279" w:hanging="360"/>
      </w:pPr>
      <w:rPr>
        <w:rFonts w:ascii="Atyp Colt CZ" w:hAnsi="Atyp Colt CZ" w:hint="default"/>
      </w:rPr>
    </w:lvl>
    <w:lvl w:ilvl="1" w:tplc="04090003">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33" w15:restartNumberingAfterBreak="0">
    <w:nsid w:val="688047E7"/>
    <w:multiLevelType w:val="hybridMultilevel"/>
    <w:tmpl w:val="5072A3D4"/>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34" w15:restartNumberingAfterBreak="0">
    <w:nsid w:val="68BD5983"/>
    <w:multiLevelType w:val="hybridMultilevel"/>
    <w:tmpl w:val="9D4630E6"/>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35" w15:restartNumberingAfterBreak="0">
    <w:nsid w:val="6BEA454F"/>
    <w:multiLevelType w:val="hybridMultilevel"/>
    <w:tmpl w:val="6192B404"/>
    <w:lvl w:ilvl="0" w:tplc="77AC99C4">
      <w:start w:val="1"/>
      <w:numFmt w:val="decimal"/>
      <w:lvlText w:val="%1."/>
      <w:lvlJc w:val="left"/>
      <w:pPr>
        <w:ind w:left="2279" w:hanging="360"/>
      </w:pPr>
      <w:rPr>
        <w:rFonts w:ascii="Atyp Colt CZ" w:hAnsi="Atyp Colt CZ" w:hint="default"/>
        <w:b w:val="0"/>
        <w:i w:val="0"/>
        <w:sz w:val="20"/>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36" w15:restartNumberingAfterBreak="0">
    <w:nsid w:val="6D065BDC"/>
    <w:multiLevelType w:val="hybridMultilevel"/>
    <w:tmpl w:val="16D0B1E2"/>
    <w:lvl w:ilvl="0" w:tplc="DD92B52A">
      <w:start w:val="1"/>
      <w:numFmt w:val="bullet"/>
      <w:lvlText w:val="▶"/>
      <w:lvlJc w:val="left"/>
      <w:pPr>
        <w:ind w:left="2279" w:hanging="360"/>
      </w:pPr>
      <w:rPr>
        <w:rFonts w:ascii="Atyp Colt CZ" w:hAnsi="Atyp Colt CZ" w:hint="default"/>
      </w:rPr>
    </w:lvl>
    <w:lvl w:ilvl="1" w:tplc="04090003">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37" w15:restartNumberingAfterBreak="0">
    <w:nsid w:val="6E3828CE"/>
    <w:multiLevelType w:val="hybridMultilevel"/>
    <w:tmpl w:val="1DBE516E"/>
    <w:lvl w:ilvl="0" w:tplc="DD92B52A">
      <w:start w:val="1"/>
      <w:numFmt w:val="bullet"/>
      <w:lvlText w:val="▶"/>
      <w:lvlJc w:val="left"/>
      <w:pPr>
        <w:ind w:left="2640" w:hanging="360"/>
      </w:pPr>
      <w:rPr>
        <w:rFonts w:ascii="Atyp Colt CZ" w:hAnsi="Atyp Colt CZ" w:hint="default"/>
      </w:rPr>
    </w:lvl>
    <w:lvl w:ilvl="1" w:tplc="04050003" w:tentative="1">
      <w:start w:val="1"/>
      <w:numFmt w:val="bullet"/>
      <w:lvlText w:val="o"/>
      <w:lvlJc w:val="left"/>
      <w:pPr>
        <w:ind w:left="3360" w:hanging="360"/>
      </w:pPr>
      <w:rPr>
        <w:rFonts w:ascii="Courier New" w:hAnsi="Courier New" w:cs="Courier New" w:hint="default"/>
      </w:rPr>
    </w:lvl>
    <w:lvl w:ilvl="2" w:tplc="04050005" w:tentative="1">
      <w:start w:val="1"/>
      <w:numFmt w:val="bullet"/>
      <w:lvlText w:val=""/>
      <w:lvlJc w:val="left"/>
      <w:pPr>
        <w:ind w:left="4080" w:hanging="360"/>
      </w:pPr>
      <w:rPr>
        <w:rFonts w:ascii="Wingdings" w:hAnsi="Wingdings" w:hint="default"/>
      </w:rPr>
    </w:lvl>
    <w:lvl w:ilvl="3" w:tplc="04050001" w:tentative="1">
      <w:start w:val="1"/>
      <w:numFmt w:val="bullet"/>
      <w:lvlText w:val=""/>
      <w:lvlJc w:val="left"/>
      <w:pPr>
        <w:ind w:left="4800" w:hanging="360"/>
      </w:pPr>
      <w:rPr>
        <w:rFonts w:ascii="Symbol" w:hAnsi="Symbol" w:hint="default"/>
      </w:rPr>
    </w:lvl>
    <w:lvl w:ilvl="4" w:tplc="04050003" w:tentative="1">
      <w:start w:val="1"/>
      <w:numFmt w:val="bullet"/>
      <w:lvlText w:val="o"/>
      <w:lvlJc w:val="left"/>
      <w:pPr>
        <w:ind w:left="5520" w:hanging="360"/>
      </w:pPr>
      <w:rPr>
        <w:rFonts w:ascii="Courier New" w:hAnsi="Courier New" w:cs="Courier New" w:hint="default"/>
      </w:rPr>
    </w:lvl>
    <w:lvl w:ilvl="5" w:tplc="04050005" w:tentative="1">
      <w:start w:val="1"/>
      <w:numFmt w:val="bullet"/>
      <w:lvlText w:val=""/>
      <w:lvlJc w:val="left"/>
      <w:pPr>
        <w:ind w:left="6240" w:hanging="360"/>
      </w:pPr>
      <w:rPr>
        <w:rFonts w:ascii="Wingdings" w:hAnsi="Wingdings" w:hint="default"/>
      </w:rPr>
    </w:lvl>
    <w:lvl w:ilvl="6" w:tplc="04050001" w:tentative="1">
      <w:start w:val="1"/>
      <w:numFmt w:val="bullet"/>
      <w:lvlText w:val=""/>
      <w:lvlJc w:val="left"/>
      <w:pPr>
        <w:ind w:left="6960" w:hanging="360"/>
      </w:pPr>
      <w:rPr>
        <w:rFonts w:ascii="Symbol" w:hAnsi="Symbol" w:hint="default"/>
      </w:rPr>
    </w:lvl>
    <w:lvl w:ilvl="7" w:tplc="04050003" w:tentative="1">
      <w:start w:val="1"/>
      <w:numFmt w:val="bullet"/>
      <w:lvlText w:val="o"/>
      <w:lvlJc w:val="left"/>
      <w:pPr>
        <w:ind w:left="7680" w:hanging="360"/>
      </w:pPr>
      <w:rPr>
        <w:rFonts w:ascii="Courier New" w:hAnsi="Courier New" w:cs="Courier New" w:hint="default"/>
      </w:rPr>
    </w:lvl>
    <w:lvl w:ilvl="8" w:tplc="04050005" w:tentative="1">
      <w:start w:val="1"/>
      <w:numFmt w:val="bullet"/>
      <w:lvlText w:val=""/>
      <w:lvlJc w:val="left"/>
      <w:pPr>
        <w:ind w:left="8400" w:hanging="360"/>
      </w:pPr>
      <w:rPr>
        <w:rFonts w:ascii="Wingdings" w:hAnsi="Wingdings" w:hint="default"/>
      </w:rPr>
    </w:lvl>
  </w:abstractNum>
  <w:abstractNum w:abstractNumId="38" w15:restartNumberingAfterBreak="0">
    <w:nsid w:val="6F891976"/>
    <w:multiLevelType w:val="multilevel"/>
    <w:tmpl w:val="BA7CC50C"/>
    <w:lvl w:ilvl="0">
      <w:start w:val="1"/>
      <w:numFmt w:val="decimal"/>
      <w:lvlText w:val="%1."/>
      <w:lvlJc w:val="left"/>
      <w:pPr>
        <w:ind w:left="2484" w:hanging="360"/>
      </w:pPr>
      <w:rPr>
        <w:rFonts w:ascii="Atyp Colt CZ" w:hAnsi="Atyp Colt CZ" w:hint="default"/>
        <w:sz w:val="20"/>
      </w:rPr>
    </w:lvl>
    <w:lvl w:ilvl="1">
      <w:start w:val="1"/>
      <w:numFmt w:val="decimal"/>
      <w:lvlText w:val="%1.%2."/>
      <w:lvlJc w:val="left"/>
      <w:pPr>
        <w:ind w:left="2916" w:hanging="432"/>
      </w:pPr>
      <w:rPr>
        <w:rFonts w:hint="default"/>
      </w:rPr>
    </w:lvl>
    <w:lvl w:ilvl="2">
      <w:start w:val="1"/>
      <w:numFmt w:val="decimal"/>
      <w:lvlText w:val="%1.%2.%3."/>
      <w:lvlJc w:val="left"/>
      <w:pPr>
        <w:ind w:left="3348" w:hanging="504"/>
      </w:pPr>
      <w:rPr>
        <w:rFonts w:hint="default"/>
      </w:rPr>
    </w:lvl>
    <w:lvl w:ilvl="3">
      <w:start w:val="1"/>
      <w:numFmt w:val="decimal"/>
      <w:lvlText w:val="%1.%2.%3.%4."/>
      <w:lvlJc w:val="left"/>
      <w:pPr>
        <w:ind w:left="3852" w:hanging="648"/>
      </w:pPr>
      <w:rPr>
        <w:rFonts w:hint="default"/>
      </w:rPr>
    </w:lvl>
    <w:lvl w:ilvl="4">
      <w:start w:val="1"/>
      <w:numFmt w:val="decimal"/>
      <w:lvlText w:val="%1.%2.%3.%4.%5."/>
      <w:lvlJc w:val="left"/>
      <w:pPr>
        <w:ind w:left="4356" w:hanging="792"/>
      </w:pPr>
      <w:rPr>
        <w:rFonts w:hint="default"/>
      </w:rPr>
    </w:lvl>
    <w:lvl w:ilvl="5">
      <w:start w:val="1"/>
      <w:numFmt w:val="decimal"/>
      <w:lvlText w:val="%1.%2.%3.%4.%5.%6."/>
      <w:lvlJc w:val="left"/>
      <w:pPr>
        <w:ind w:left="4860" w:hanging="936"/>
      </w:pPr>
      <w:rPr>
        <w:rFonts w:hint="default"/>
      </w:rPr>
    </w:lvl>
    <w:lvl w:ilvl="6">
      <w:start w:val="1"/>
      <w:numFmt w:val="decimal"/>
      <w:lvlText w:val="%1.%2.%3.%4.%5.%6.%7."/>
      <w:lvlJc w:val="left"/>
      <w:pPr>
        <w:ind w:left="5364" w:hanging="1080"/>
      </w:pPr>
      <w:rPr>
        <w:rFonts w:hint="default"/>
      </w:rPr>
    </w:lvl>
    <w:lvl w:ilvl="7">
      <w:start w:val="1"/>
      <w:numFmt w:val="decimal"/>
      <w:lvlText w:val="%1.%2.%3.%4.%5.%6.%7.%8."/>
      <w:lvlJc w:val="left"/>
      <w:pPr>
        <w:ind w:left="5868" w:hanging="1224"/>
      </w:pPr>
      <w:rPr>
        <w:rFonts w:hint="default"/>
      </w:rPr>
    </w:lvl>
    <w:lvl w:ilvl="8">
      <w:start w:val="1"/>
      <w:numFmt w:val="decimal"/>
      <w:lvlText w:val="%1.%2.%3.%4.%5.%6.%7.%8.%9."/>
      <w:lvlJc w:val="left"/>
      <w:pPr>
        <w:ind w:left="6444" w:hanging="1440"/>
      </w:pPr>
      <w:rPr>
        <w:rFonts w:hint="default"/>
      </w:rPr>
    </w:lvl>
  </w:abstractNum>
  <w:abstractNum w:abstractNumId="39" w15:restartNumberingAfterBreak="0">
    <w:nsid w:val="6FDE5A5E"/>
    <w:multiLevelType w:val="multilevel"/>
    <w:tmpl w:val="0B68E706"/>
    <w:lvl w:ilvl="0">
      <w:start w:val="1"/>
      <w:numFmt w:val="bullet"/>
      <w:lvlText w:val="▶"/>
      <w:lvlJc w:val="left"/>
      <w:pPr>
        <w:ind w:left="2279" w:hanging="363"/>
      </w:pPr>
      <w:rPr>
        <w:rFonts w:ascii="Atyp Colt CZ" w:hAnsi="Atyp Colt CZ" w:hint="default"/>
        <w:sz w:val="14"/>
      </w:rPr>
    </w:lvl>
    <w:lvl w:ilvl="1">
      <w:start w:val="1"/>
      <w:numFmt w:val="bullet"/>
      <w:lvlText w:val="▷"/>
      <w:lvlJc w:val="left"/>
      <w:pPr>
        <w:ind w:left="2733" w:hanging="363"/>
      </w:pPr>
      <w:rPr>
        <w:rFonts w:ascii="Atyp Colt CZ" w:hAnsi="Atyp Colt CZ" w:hint="default"/>
        <w:sz w:val="14"/>
      </w:rPr>
    </w:lvl>
    <w:lvl w:ilvl="2">
      <w:start w:val="1"/>
      <w:numFmt w:val="bullet"/>
      <w:lvlText w:val="▶"/>
      <w:lvlJc w:val="left"/>
      <w:pPr>
        <w:ind w:left="3187" w:hanging="363"/>
      </w:pPr>
      <w:rPr>
        <w:rFonts w:ascii="Atyp Colt CZ" w:hAnsi="Atyp Colt CZ" w:hint="default"/>
        <w:sz w:val="14"/>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sz w:val="14"/>
      </w:rPr>
    </w:lvl>
    <w:lvl w:ilvl="7">
      <w:start w:val="1"/>
      <w:numFmt w:val="bullet"/>
      <w:lvlText w:val="▷"/>
      <w:lvlJc w:val="left"/>
      <w:pPr>
        <w:ind w:left="5457" w:hanging="363"/>
      </w:pPr>
      <w:rPr>
        <w:rFonts w:ascii="Atyp Colt CZ" w:hAnsi="Atyp Colt CZ" w:hint="default"/>
        <w:sz w:val="14"/>
      </w:rPr>
    </w:lvl>
    <w:lvl w:ilvl="8">
      <w:start w:val="1"/>
      <w:numFmt w:val="bullet"/>
      <w:lvlText w:val="▶"/>
      <w:lvlJc w:val="left"/>
      <w:pPr>
        <w:ind w:left="5911" w:hanging="363"/>
      </w:pPr>
      <w:rPr>
        <w:rFonts w:ascii="Atyp Colt CZ" w:hAnsi="Atyp Colt CZ" w:hint="default"/>
        <w:sz w:val="14"/>
      </w:rPr>
    </w:lvl>
  </w:abstractNum>
  <w:abstractNum w:abstractNumId="40" w15:restartNumberingAfterBreak="0">
    <w:nsid w:val="6FF96CE4"/>
    <w:multiLevelType w:val="multilevel"/>
    <w:tmpl w:val="8710DA38"/>
    <w:lvl w:ilvl="0">
      <w:start w:val="1"/>
      <w:numFmt w:val="decimal"/>
      <w:lvlText w:val="%1."/>
      <w:lvlJc w:val="left"/>
      <w:pPr>
        <w:ind w:left="1920" w:hanging="360"/>
      </w:pPr>
      <w:rPr>
        <w:rFonts w:hint="default"/>
      </w:rPr>
    </w:lvl>
    <w:lvl w:ilvl="1">
      <w:start w:val="1"/>
      <w:numFmt w:val="decimal"/>
      <w:isLgl/>
      <w:lvlText w:val="%1.%2"/>
      <w:lvlJc w:val="left"/>
      <w:pPr>
        <w:ind w:left="192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41" w15:restartNumberingAfterBreak="0">
    <w:nsid w:val="6FFA15E6"/>
    <w:multiLevelType w:val="hybridMultilevel"/>
    <w:tmpl w:val="2D86EB8A"/>
    <w:lvl w:ilvl="0" w:tplc="FCBE91B4">
      <w:start w:val="3"/>
      <w:numFmt w:val="decimal"/>
      <w:lvlText w:val="%1."/>
      <w:lvlJc w:val="left"/>
      <w:pPr>
        <w:ind w:left="1919" w:hanging="360"/>
      </w:pPr>
      <w:rPr>
        <w:rFonts w:hint="default"/>
      </w:rPr>
    </w:lvl>
    <w:lvl w:ilvl="1" w:tplc="04050019" w:tentative="1">
      <w:start w:val="1"/>
      <w:numFmt w:val="lowerLetter"/>
      <w:lvlText w:val="%2."/>
      <w:lvlJc w:val="left"/>
      <w:pPr>
        <w:ind w:left="2639" w:hanging="360"/>
      </w:pPr>
    </w:lvl>
    <w:lvl w:ilvl="2" w:tplc="0405001B" w:tentative="1">
      <w:start w:val="1"/>
      <w:numFmt w:val="lowerRoman"/>
      <w:lvlText w:val="%3."/>
      <w:lvlJc w:val="right"/>
      <w:pPr>
        <w:ind w:left="3359" w:hanging="180"/>
      </w:pPr>
    </w:lvl>
    <w:lvl w:ilvl="3" w:tplc="0405000F" w:tentative="1">
      <w:start w:val="1"/>
      <w:numFmt w:val="decimal"/>
      <w:lvlText w:val="%4."/>
      <w:lvlJc w:val="left"/>
      <w:pPr>
        <w:ind w:left="4079" w:hanging="360"/>
      </w:pPr>
    </w:lvl>
    <w:lvl w:ilvl="4" w:tplc="04050019" w:tentative="1">
      <w:start w:val="1"/>
      <w:numFmt w:val="lowerLetter"/>
      <w:lvlText w:val="%5."/>
      <w:lvlJc w:val="left"/>
      <w:pPr>
        <w:ind w:left="4799" w:hanging="360"/>
      </w:pPr>
    </w:lvl>
    <w:lvl w:ilvl="5" w:tplc="0405001B" w:tentative="1">
      <w:start w:val="1"/>
      <w:numFmt w:val="lowerRoman"/>
      <w:lvlText w:val="%6."/>
      <w:lvlJc w:val="right"/>
      <w:pPr>
        <w:ind w:left="5519" w:hanging="180"/>
      </w:pPr>
    </w:lvl>
    <w:lvl w:ilvl="6" w:tplc="0405000F" w:tentative="1">
      <w:start w:val="1"/>
      <w:numFmt w:val="decimal"/>
      <w:lvlText w:val="%7."/>
      <w:lvlJc w:val="left"/>
      <w:pPr>
        <w:ind w:left="6239" w:hanging="360"/>
      </w:pPr>
    </w:lvl>
    <w:lvl w:ilvl="7" w:tplc="04050019" w:tentative="1">
      <w:start w:val="1"/>
      <w:numFmt w:val="lowerLetter"/>
      <w:lvlText w:val="%8."/>
      <w:lvlJc w:val="left"/>
      <w:pPr>
        <w:ind w:left="6959" w:hanging="360"/>
      </w:pPr>
    </w:lvl>
    <w:lvl w:ilvl="8" w:tplc="0405001B" w:tentative="1">
      <w:start w:val="1"/>
      <w:numFmt w:val="lowerRoman"/>
      <w:lvlText w:val="%9."/>
      <w:lvlJc w:val="right"/>
      <w:pPr>
        <w:ind w:left="7679" w:hanging="180"/>
      </w:pPr>
    </w:lvl>
  </w:abstractNum>
  <w:abstractNum w:abstractNumId="42" w15:restartNumberingAfterBreak="0">
    <w:nsid w:val="7377743B"/>
    <w:multiLevelType w:val="hybridMultilevel"/>
    <w:tmpl w:val="7FCEA624"/>
    <w:lvl w:ilvl="0" w:tplc="FB082D1A">
      <w:start w:val="2022"/>
      <w:numFmt w:val="bullet"/>
      <w:lvlText w:val="-"/>
      <w:lvlJc w:val="left"/>
      <w:pPr>
        <w:ind w:left="192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74820148"/>
    <w:multiLevelType w:val="hybridMultilevel"/>
    <w:tmpl w:val="C6683396"/>
    <w:lvl w:ilvl="0" w:tplc="DD92B52A">
      <w:start w:val="1"/>
      <w:numFmt w:val="bullet"/>
      <w:lvlText w:val="▶"/>
      <w:lvlJc w:val="left"/>
      <w:pPr>
        <w:ind w:left="2279" w:hanging="360"/>
      </w:pPr>
      <w:rPr>
        <w:rFonts w:ascii="Atyp Colt CZ" w:hAnsi="Atyp Colt CZ" w:hint="default"/>
      </w:rPr>
    </w:lvl>
    <w:lvl w:ilvl="1" w:tplc="04090003">
      <w:start w:val="1"/>
      <w:numFmt w:val="bullet"/>
      <w:lvlText w:val="o"/>
      <w:lvlJc w:val="left"/>
      <w:pPr>
        <w:ind w:left="2999" w:hanging="360"/>
      </w:pPr>
      <w:rPr>
        <w:rFonts w:ascii="Courier New" w:hAnsi="Courier New" w:cs="Courier New" w:hint="default"/>
      </w:rPr>
    </w:lvl>
    <w:lvl w:ilvl="2" w:tplc="04090005">
      <w:start w:val="1"/>
      <w:numFmt w:val="bullet"/>
      <w:lvlText w:val=""/>
      <w:lvlJc w:val="left"/>
      <w:pPr>
        <w:ind w:left="3719" w:hanging="360"/>
      </w:pPr>
      <w:rPr>
        <w:rFonts w:ascii="Wingdings" w:hAnsi="Wingdings" w:hint="default"/>
      </w:rPr>
    </w:lvl>
    <w:lvl w:ilvl="3" w:tplc="04090001">
      <w:start w:val="1"/>
      <w:numFmt w:val="bullet"/>
      <w:lvlText w:val=""/>
      <w:lvlJc w:val="left"/>
      <w:pPr>
        <w:ind w:left="4439" w:hanging="360"/>
      </w:pPr>
      <w:rPr>
        <w:rFonts w:ascii="Symbol" w:hAnsi="Symbol" w:hint="default"/>
      </w:rPr>
    </w:lvl>
    <w:lvl w:ilvl="4" w:tplc="04090003">
      <w:start w:val="1"/>
      <w:numFmt w:val="bullet"/>
      <w:lvlText w:val="o"/>
      <w:lvlJc w:val="left"/>
      <w:pPr>
        <w:ind w:left="5159" w:hanging="360"/>
      </w:pPr>
      <w:rPr>
        <w:rFonts w:ascii="Courier New" w:hAnsi="Courier New" w:cs="Courier New" w:hint="default"/>
      </w:rPr>
    </w:lvl>
    <w:lvl w:ilvl="5" w:tplc="04090005">
      <w:start w:val="1"/>
      <w:numFmt w:val="bullet"/>
      <w:lvlText w:val=""/>
      <w:lvlJc w:val="left"/>
      <w:pPr>
        <w:ind w:left="5879" w:hanging="360"/>
      </w:pPr>
      <w:rPr>
        <w:rFonts w:ascii="Wingdings" w:hAnsi="Wingdings" w:hint="default"/>
      </w:rPr>
    </w:lvl>
    <w:lvl w:ilvl="6" w:tplc="04090001">
      <w:start w:val="1"/>
      <w:numFmt w:val="bullet"/>
      <w:lvlText w:val=""/>
      <w:lvlJc w:val="left"/>
      <w:pPr>
        <w:ind w:left="6599" w:hanging="360"/>
      </w:pPr>
      <w:rPr>
        <w:rFonts w:ascii="Symbol" w:hAnsi="Symbol" w:hint="default"/>
      </w:rPr>
    </w:lvl>
    <w:lvl w:ilvl="7" w:tplc="04090003">
      <w:start w:val="1"/>
      <w:numFmt w:val="bullet"/>
      <w:lvlText w:val="o"/>
      <w:lvlJc w:val="left"/>
      <w:pPr>
        <w:ind w:left="7319" w:hanging="360"/>
      </w:pPr>
      <w:rPr>
        <w:rFonts w:ascii="Courier New" w:hAnsi="Courier New" w:cs="Courier New" w:hint="default"/>
      </w:rPr>
    </w:lvl>
    <w:lvl w:ilvl="8" w:tplc="04090005">
      <w:start w:val="1"/>
      <w:numFmt w:val="bullet"/>
      <w:lvlText w:val=""/>
      <w:lvlJc w:val="left"/>
      <w:pPr>
        <w:ind w:left="8039" w:hanging="360"/>
      </w:pPr>
      <w:rPr>
        <w:rFonts w:ascii="Wingdings" w:hAnsi="Wingdings" w:hint="default"/>
      </w:rPr>
    </w:lvl>
  </w:abstractNum>
  <w:abstractNum w:abstractNumId="44" w15:restartNumberingAfterBreak="0">
    <w:nsid w:val="77A83D1A"/>
    <w:multiLevelType w:val="multilevel"/>
    <w:tmpl w:val="C6683396"/>
    <w:styleLink w:val="Styl1"/>
    <w:lvl w:ilvl="0">
      <w:start w:val="1"/>
      <w:numFmt w:val="bullet"/>
      <w:lvlText w:val="▶"/>
      <w:lvlJc w:val="left"/>
      <w:pPr>
        <w:ind w:left="2279" w:hanging="360"/>
      </w:pPr>
      <w:rPr>
        <w:rFonts w:ascii="Atyp Colt CZ" w:hAnsi="Atyp Colt CZ" w:hint="default"/>
      </w:rPr>
    </w:lvl>
    <w:lvl w:ilvl="1">
      <w:start w:val="1"/>
      <w:numFmt w:val="bullet"/>
      <w:lvlText w:val="▷"/>
      <w:lvlJc w:val="left"/>
      <w:pPr>
        <w:ind w:left="2999" w:hanging="360"/>
      </w:pPr>
      <w:rPr>
        <w:rFonts w:ascii="Atyp Colt CZ" w:hAnsi="Atyp Colt CZ" w:cs="Courier New" w:hint="default"/>
      </w:rPr>
    </w:lvl>
    <w:lvl w:ilvl="2">
      <w:start w:val="1"/>
      <w:numFmt w:val="bullet"/>
      <w:lvlText w:val="▶"/>
      <w:lvlJc w:val="left"/>
      <w:pPr>
        <w:ind w:left="3719" w:hanging="360"/>
      </w:pPr>
      <w:rPr>
        <w:rFonts w:ascii="Atyp Colt CZ" w:hAnsi="Atyp Colt CZ" w:hint="default"/>
      </w:rPr>
    </w:lvl>
    <w:lvl w:ilvl="3">
      <w:start w:val="1"/>
      <w:numFmt w:val="bullet"/>
      <w:lvlText w:val="▷"/>
      <w:lvlJc w:val="left"/>
      <w:pPr>
        <w:ind w:left="4439" w:hanging="360"/>
      </w:pPr>
      <w:rPr>
        <w:rFonts w:ascii="Atyp Colt CZ" w:hAnsi="Atyp Colt CZ" w:hint="default"/>
        <w:sz w:val="14"/>
      </w:rPr>
    </w:lvl>
    <w:lvl w:ilvl="4">
      <w:start w:val="1"/>
      <w:numFmt w:val="bullet"/>
      <w:lvlText w:val="▶"/>
      <w:lvlJc w:val="left"/>
      <w:pPr>
        <w:ind w:left="5159" w:hanging="360"/>
      </w:pPr>
      <w:rPr>
        <w:rFonts w:ascii="Atyp Colt CZ" w:hAnsi="Atyp Colt CZ" w:cs="Courier New" w:hint="default"/>
        <w:sz w:val="14"/>
      </w:rPr>
    </w:lvl>
    <w:lvl w:ilvl="5">
      <w:start w:val="1"/>
      <w:numFmt w:val="bullet"/>
      <w:lvlText w:val="▷"/>
      <w:lvlJc w:val="left"/>
      <w:pPr>
        <w:ind w:left="5879" w:hanging="360"/>
      </w:pPr>
      <w:rPr>
        <w:rFonts w:ascii="Atyp Colt CZ" w:hAnsi="Atyp Colt CZ" w:hint="default"/>
        <w:sz w:val="14"/>
      </w:rPr>
    </w:lvl>
    <w:lvl w:ilvl="6">
      <w:start w:val="1"/>
      <w:numFmt w:val="bullet"/>
      <w:lvlText w:val="▶"/>
      <w:lvlJc w:val="left"/>
      <w:pPr>
        <w:ind w:left="6599" w:hanging="360"/>
      </w:pPr>
      <w:rPr>
        <w:rFonts w:ascii="Atyp Colt CZ" w:hAnsi="Atyp Colt CZ" w:hint="default"/>
      </w:rPr>
    </w:lvl>
    <w:lvl w:ilvl="7">
      <w:start w:val="1"/>
      <w:numFmt w:val="bullet"/>
      <w:lvlText w:val="▷"/>
      <w:lvlJc w:val="left"/>
      <w:pPr>
        <w:ind w:left="7319" w:hanging="360"/>
      </w:pPr>
      <w:rPr>
        <w:rFonts w:ascii="Atyp Colt CZ" w:hAnsi="Atyp Colt CZ" w:cs="Courier New" w:hint="default"/>
        <w:sz w:val="14"/>
      </w:rPr>
    </w:lvl>
    <w:lvl w:ilvl="8">
      <w:start w:val="1"/>
      <w:numFmt w:val="decimal"/>
      <w:lvlText w:val="%9"/>
      <w:lvlJc w:val="left"/>
      <w:pPr>
        <w:ind w:left="8039" w:hanging="360"/>
      </w:pPr>
      <w:rPr>
        <w:rFonts w:ascii="Atyp Colt CZ" w:hAnsi="Atyp Colt CZ" w:hint="default"/>
        <w:sz w:val="14"/>
      </w:rPr>
    </w:lvl>
  </w:abstractNum>
  <w:abstractNum w:abstractNumId="45" w15:restartNumberingAfterBreak="0">
    <w:nsid w:val="79655B6F"/>
    <w:multiLevelType w:val="hybridMultilevel"/>
    <w:tmpl w:val="53149892"/>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46" w15:restartNumberingAfterBreak="0">
    <w:nsid w:val="7AE31DBE"/>
    <w:multiLevelType w:val="hybridMultilevel"/>
    <w:tmpl w:val="9C2A9CCA"/>
    <w:lvl w:ilvl="0" w:tplc="FB082D1A">
      <w:start w:val="2022"/>
      <w:numFmt w:val="bullet"/>
      <w:lvlText w:val="-"/>
      <w:lvlJc w:val="left"/>
      <w:pPr>
        <w:ind w:left="1920" w:hanging="360"/>
      </w:pPr>
      <w:rPr>
        <w:rFonts w:ascii="Arial" w:eastAsiaTheme="minorHAnsi" w:hAnsi="Arial" w:cs="Arial" w:hint="default"/>
      </w:rPr>
    </w:lvl>
    <w:lvl w:ilvl="1" w:tplc="04050003" w:tentative="1">
      <w:start w:val="1"/>
      <w:numFmt w:val="bullet"/>
      <w:lvlText w:val="o"/>
      <w:lvlJc w:val="left"/>
      <w:pPr>
        <w:ind w:left="2640" w:hanging="360"/>
      </w:pPr>
      <w:rPr>
        <w:rFonts w:ascii="Courier New" w:hAnsi="Courier New" w:cs="Courier New" w:hint="default"/>
      </w:rPr>
    </w:lvl>
    <w:lvl w:ilvl="2" w:tplc="04050005" w:tentative="1">
      <w:start w:val="1"/>
      <w:numFmt w:val="bullet"/>
      <w:lvlText w:val=""/>
      <w:lvlJc w:val="left"/>
      <w:pPr>
        <w:ind w:left="3360" w:hanging="360"/>
      </w:pPr>
      <w:rPr>
        <w:rFonts w:ascii="Wingdings" w:hAnsi="Wingdings" w:hint="default"/>
      </w:rPr>
    </w:lvl>
    <w:lvl w:ilvl="3" w:tplc="04050001" w:tentative="1">
      <w:start w:val="1"/>
      <w:numFmt w:val="bullet"/>
      <w:lvlText w:val=""/>
      <w:lvlJc w:val="left"/>
      <w:pPr>
        <w:ind w:left="4080" w:hanging="360"/>
      </w:pPr>
      <w:rPr>
        <w:rFonts w:ascii="Symbol" w:hAnsi="Symbol" w:hint="default"/>
      </w:rPr>
    </w:lvl>
    <w:lvl w:ilvl="4" w:tplc="04050003" w:tentative="1">
      <w:start w:val="1"/>
      <w:numFmt w:val="bullet"/>
      <w:lvlText w:val="o"/>
      <w:lvlJc w:val="left"/>
      <w:pPr>
        <w:ind w:left="4800" w:hanging="360"/>
      </w:pPr>
      <w:rPr>
        <w:rFonts w:ascii="Courier New" w:hAnsi="Courier New" w:cs="Courier New" w:hint="default"/>
      </w:rPr>
    </w:lvl>
    <w:lvl w:ilvl="5" w:tplc="04050005" w:tentative="1">
      <w:start w:val="1"/>
      <w:numFmt w:val="bullet"/>
      <w:lvlText w:val=""/>
      <w:lvlJc w:val="left"/>
      <w:pPr>
        <w:ind w:left="5520" w:hanging="360"/>
      </w:pPr>
      <w:rPr>
        <w:rFonts w:ascii="Wingdings" w:hAnsi="Wingdings" w:hint="default"/>
      </w:rPr>
    </w:lvl>
    <w:lvl w:ilvl="6" w:tplc="04050001" w:tentative="1">
      <w:start w:val="1"/>
      <w:numFmt w:val="bullet"/>
      <w:lvlText w:val=""/>
      <w:lvlJc w:val="left"/>
      <w:pPr>
        <w:ind w:left="6240" w:hanging="360"/>
      </w:pPr>
      <w:rPr>
        <w:rFonts w:ascii="Symbol" w:hAnsi="Symbol" w:hint="default"/>
      </w:rPr>
    </w:lvl>
    <w:lvl w:ilvl="7" w:tplc="04050003" w:tentative="1">
      <w:start w:val="1"/>
      <w:numFmt w:val="bullet"/>
      <w:lvlText w:val="o"/>
      <w:lvlJc w:val="left"/>
      <w:pPr>
        <w:ind w:left="6960" w:hanging="360"/>
      </w:pPr>
      <w:rPr>
        <w:rFonts w:ascii="Courier New" w:hAnsi="Courier New" w:cs="Courier New" w:hint="default"/>
      </w:rPr>
    </w:lvl>
    <w:lvl w:ilvl="8" w:tplc="04050005" w:tentative="1">
      <w:start w:val="1"/>
      <w:numFmt w:val="bullet"/>
      <w:lvlText w:val=""/>
      <w:lvlJc w:val="left"/>
      <w:pPr>
        <w:ind w:left="7680" w:hanging="360"/>
      </w:pPr>
      <w:rPr>
        <w:rFonts w:ascii="Wingdings" w:hAnsi="Wingdings" w:hint="default"/>
      </w:rPr>
    </w:lvl>
  </w:abstractNum>
  <w:abstractNum w:abstractNumId="47" w15:restartNumberingAfterBreak="0">
    <w:nsid w:val="7F4F4714"/>
    <w:multiLevelType w:val="hybridMultilevel"/>
    <w:tmpl w:val="D7E61A72"/>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num w:numId="1" w16cid:durableId="2069568517">
    <w:abstractNumId w:val="16"/>
  </w:num>
  <w:num w:numId="2" w16cid:durableId="251285505">
    <w:abstractNumId w:val="14"/>
  </w:num>
  <w:num w:numId="3" w16cid:durableId="675420156">
    <w:abstractNumId w:val="12"/>
  </w:num>
  <w:num w:numId="4" w16cid:durableId="643970382">
    <w:abstractNumId w:val="18"/>
  </w:num>
  <w:num w:numId="5" w16cid:durableId="693925641">
    <w:abstractNumId w:val="7"/>
  </w:num>
  <w:num w:numId="6" w16cid:durableId="600794798">
    <w:abstractNumId w:val="22"/>
  </w:num>
  <w:num w:numId="7" w16cid:durableId="1639845944">
    <w:abstractNumId w:val="30"/>
  </w:num>
  <w:num w:numId="8" w16cid:durableId="2049256753">
    <w:abstractNumId w:val="11"/>
  </w:num>
  <w:num w:numId="9" w16cid:durableId="565067253">
    <w:abstractNumId w:val="19"/>
  </w:num>
  <w:num w:numId="10" w16cid:durableId="794637272">
    <w:abstractNumId w:val="31"/>
  </w:num>
  <w:num w:numId="11" w16cid:durableId="242642819">
    <w:abstractNumId w:val="32"/>
  </w:num>
  <w:num w:numId="12" w16cid:durableId="1845365664">
    <w:abstractNumId w:val="36"/>
  </w:num>
  <w:num w:numId="13" w16cid:durableId="686910437">
    <w:abstractNumId w:val="23"/>
  </w:num>
  <w:num w:numId="14" w16cid:durableId="945582506">
    <w:abstractNumId w:val="35"/>
  </w:num>
  <w:num w:numId="15" w16cid:durableId="1617373883">
    <w:abstractNumId w:val="10"/>
  </w:num>
  <w:num w:numId="16" w16cid:durableId="561720900">
    <w:abstractNumId w:val="21"/>
  </w:num>
  <w:num w:numId="17" w16cid:durableId="1321160286">
    <w:abstractNumId w:val="6"/>
  </w:num>
  <w:num w:numId="18" w16cid:durableId="2084717033">
    <w:abstractNumId w:val="43"/>
  </w:num>
  <w:num w:numId="19" w16cid:durableId="1258519079">
    <w:abstractNumId w:val="44"/>
  </w:num>
  <w:num w:numId="20" w16cid:durableId="1512142957">
    <w:abstractNumId w:val="39"/>
  </w:num>
  <w:num w:numId="21" w16cid:durableId="1724986730">
    <w:abstractNumId w:val="25"/>
  </w:num>
  <w:num w:numId="22" w16cid:durableId="2111193006">
    <w:abstractNumId w:val="38"/>
  </w:num>
  <w:num w:numId="23" w16cid:durableId="2111772056">
    <w:abstractNumId w:val="3"/>
  </w:num>
  <w:num w:numId="24" w16cid:durableId="1213419817">
    <w:abstractNumId w:val="8"/>
  </w:num>
  <w:num w:numId="25" w16cid:durableId="1082600497">
    <w:abstractNumId w:val="9"/>
  </w:num>
  <w:num w:numId="26" w16cid:durableId="621771280">
    <w:abstractNumId w:val="5"/>
  </w:num>
  <w:num w:numId="27" w16cid:durableId="1071464696">
    <w:abstractNumId w:val="46"/>
  </w:num>
  <w:num w:numId="28" w16cid:durableId="2036348150">
    <w:abstractNumId w:val="40"/>
  </w:num>
  <w:num w:numId="29" w16cid:durableId="247348417">
    <w:abstractNumId w:val="41"/>
  </w:num>
  <w:num w:numId="30" w16cid:durableId="1606576440">
    <w:abstractNumId w:val="42"/>
  </w:num>
  <w:num w:numId="31" w16cid:durableId="2146849245">
    <w:abstractNumId w:val="24"/>
  </w:num>
  <w:num w:numId="32" w16cid:durableId="1823279695">
    <w:abstractNumId w:val="15"/>
  </w:num>
  <w:num w:numId="33" w16cid:durableId="1060595492">
    <w:abstractNumId w:val="26"/>
  </w:num>
  <w:num w:numId="34" w16cid:durableId="425686572">
    <w:abstractNumId w:val="20"/>
  </w:num>
  <w:num w:numId="35" w16cid:durableId="1482501862">
    <w:abstractNumId w:val="33"/>
  </w:num>
  <w:num w:numId="36" w16cid:durableId="1399668203">
    <w:abstractNumId w:val="29"/>
  </w:num>
  <w:num w:numId="37" w16cid:durableId="1710103402">
    <w:abstractNumId w:val="1"/>
  </w:num>
  <w:num w:numId="38" w16cid:durableId="1377966815">
    <w:abstractNumId w:val="47"/>
  </w:num>
  <w:num w:numId="39" w16cid:durableId="234634682">
    <w:abstractNumId w:val="4"/>
  </w:num>
  <w:num w:numId="40" w16cid:durableId="1400060629">
    <w:abstractNumId w:val="0"/>
  </w:num>
  <w:num w:numId="41" w16cid:durableId="403914494">
    <w:abstractNumId w:val="34"/>
  </w:num>
  <w:num w:numId="42" w16cid:durableId="732462700">
    <w:abstractNumId w:val="2"/>
  </w:num>
  <w:num w:numId="43" w16cid:durableId="1185747576">
    <w:abstractNumId w:val="13"/>
  </w:num>
  <w:num w:numId="44" w16cid:durableId="201982122">
    <w:abstractNumId w:val="28"/>
  </w:num>
  <w:num w:numId="45" w16cid:durableId="1409498993">
    <w:abstractNumId w:val="27"/>
  </w:num>
  <w:num w:numId="46" w16cid:durableId="424035214">
    <w:abstractNumId w:val="17"/>
  </w:num>
  <w:num w:numId="47" w16cid:durableId="1953585350">
    <w:abstractNumId w:val="37"/>
  </w:num>
  <w:num w:numId="48" w16cid:durableId="1667126573">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08"/>
  <w:hyphenationZone w:val="425"/>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DC5"/>
    <w:rsid w:val="00005BBD"/>
    <w:rsid w:val="00006747"/>
    <w:rsid w:val="000751D2"/>
    <w:rsid w:val="00094BD1"/>
    <w:rsid w:val="000A690C"/>
    <w:rsid w:val="000D67D8"/>
    <w:rsid w:val="000F2DD5"/>
    <w:rsid w:val="001277DF"/>
    <w:rsid w:val="00185F52"/>
    <w:rsid w:val="001E0AB4"/>
    <w:rsid w:val="00212158"/>
    <w:rsid w:val="0024130D"/>
    <w:rsid w:val="0027473A"/>
    <w:rsid w:val="002827CE"/>
    <w:rsid w:val="002A33B6"/>
    <w:rsid w:val="002B5525"/>
    <w:rsid w:val="00313E70"/>
    <w:rsid w:val="00327029"/>
    <w:rsid w:val="00372B49"/>
    <w:rsid w:val="003C4C6E"/>
    <w:rsid w:val="003D0A6C"/>
    <w:rsid w:val="003F0CEE"/>
    <w:rsid w:val="003F20DA"/>
    <w:rsid w:val="003F56A4"/>
    <w:rsid w:val="00421E46"/>
    <w:rsid w:val="00462FAC"/>
    <w:rsid w:val="00473691"/>
    <w:rsid w:val="00474C2B"/>
    <w:rsid w:val="004812A5"/>
    <w:rsid w:val="004A349C"/>
    <w:rsid w:val="004D2822"/>
    <w:rsid w:val="00507BBE"/>
    <w:rsid w:val="005111D0"/>
    <w:rsid w:val="00522069"/>
    <w:rsid w:val="005720BD"/>
    <w:rsid w:val="005B04AE"/>
    <w:rsid w:val="005E7F1F"/>
    <w:rsid w:val="00632F77"/>
    <w:rsid w:val="00663EB4"/>
    <w:rsid w:val="006D1A93"/>
    <w:rsid w:val="006E1AFD"/>
    <w:rsid w:val="006F207C"/>
    <w:rsid w:val="006F26B6"/>
    <w:rsid w:val="006F5F08"/>
    <w:rsid w:val="00726398"/>
    <w:rsid w:val="0075254B"/>
    <w:rsid w:val="00763C12"/>
    <w:rsid w:val="007714CD"/>
    <w:rsid w:val="00775469"/>
    <w:rsid w:val="0078082F"/>
    <w:rsid w:val="007C5BEA"/>
    <w:rsid w:val="007D1F5D"/>
    <w:rsid w:val="007F5AB8"/>
    <w:rsid w:val="008033C2"/>
    <w:rsid w:val="008624DF"/>
    <w:rsid w:val="00870564"/>
    <w:rsid w:val="00872A83"/>
    <w:rsid w:val="008B7839"/>
    <w:rsid w:val="008D3104"/>
    <w:rsid w:val="008F0EBB"/>
    <w:rsid w:val="00911EDB"/>
    <w:rsid w:val="009B0ECA"/>
    <w:rsid w:val="009B1EE2"/>
    <w:rsid w:val="009C4D4A"/>
    <w:rsid w:val="009E74F8"/>
    <w:rsid w:val="00A35C33"/>
    <w:rsid w:val="00A47DC5"/>
    <w:rsid w:val="00A77AD8"/>
    <w:rsid w:val="00A90A2E"/>
    <w:rsid w:val="00B07AC5"/>
    <w:rsid w:val="00B1022E"/>
    <w:rsid w:val="00B43244"/>
    <w:rsid w:val="00BB2750"/>
    <w:rsid w:val="00BE4BE9"/>
    <w:rsid w:val="00BF7E1A"/>
    <w:rsid w:val="00C00F18"/>
    <w:rsid w:val="00C055C8"/>
    <w:rsid w:val="00C82A97"/>
    <w:rsid w:val="00C835D6"/>
    <w:rsid w:val="00CF2EDF"/>
    <w:rsid w:val="00D01DE0"/>
    <w:rsid w:val="00D041BB"/>
    <w:rsid w:val="00D440EB"/>
    <w:rsid w:val="00D77ACD"/>
    <w:rsid w:val="00DA30A3"/>
    <w:rsid w:val="00DA3509"/>
    <w:rsid w:val="00E32201"/>
    <w:rsid w:val="00E3548E"/>
    <w:rsid w:val="00E358D8"/>
    <w:rsid w:val="00E372A4"/>
    <w:rsid w:val="00E412C2"/>
    <w:rsid w:val="00EB028A"/>
    <w:rsid w:val="00EB1D5B"/>
    <w:rsid w:val="00EE5EAC"/>
    <w:rsid w:val="00F03770"/>
    <w:rsid w:val="00F057D4"/>
    <w:rsid w:val="00FA1866"/>
    <w:rsid w:val="00FC0E09"/>
    <w:rsid w:val="00FF0779"/>
    <w:rsid w:val="49BEF439"/>
    <w:rsid w:val="4CC1EEA6"/>
    <w:rsid w:val="598F267D"/>
    <w:rsid w:val="73B117B6"/>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D1918"/>
  <w15:chartTrackingRefBased/>
  <w15:docId w15:val="{5F0EBC95-BEF6-4E2A-8D87-A8F8D7E15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before="120" w:after="280" w:line="259" w:lineRule="auto"/>
        <w:ind w:left="1916"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827CE"/>
    <w:pPr>
      <w:ind w:left="1559" w:firstLine="0"/>
    </w:pPr>
    <w:rPr>
      <w:rFonts w:ascii="Atyp Colt CZ" w:hAnsi="Atyp Colt CZ"/>
      <w:sz w:val="20"/>
    </w:rPr>
  </w:style>
  <w:style w:type="paragraph" w:styleId="Nadpis1">
    <w:name w:val="heading 1"/>
    <w:basedOn w:val="Normln"/>
    <w:next w:val="Normln"/>
    <w:link w:val="Nadpis1Char"/>
    <w:uiPriority w:val="9"/>
    <w:qFormat/>
    <w:rsid w:val="002827CE"/>
    <w:pPr>
      <w:keepNext/>
      <w:keepLines/>
      <w:spacing w:before="240" w:after="120"/>
      <w:outlineLvl w:val="0"/>
    </w:pPr>
    <w:rPr>
      <w:rFonts w:eastAsiaTheme="majorEastAsia" w:cstheme="majorBidi"/>
      <w:b/>
      <w:sz w:val="48"/>
      <w:szCs w:val="32"/>
    </w:rPr>
  </w:style>
  <w:style w:type="paragraph" w:styleId="Nadpis2">
    <w:name w:val="heading 2"/>
    <w:basedOn w:val="Normln"/>
    <w:next w:val="Normln"/>
    <w:link w:val="Nadpis2Char"/>
    <w:uiPriority w:val="9"/>
    <w:unhideWhenUsed/>
    <w:qFormat/>
    <w:rsid w:val="00F03770"/>
    <w:pPr>
      <w:keepNext/>
      <w:keepLines/>
      <w:spacing w:before="40" w:after="0"/>
      <w:outlineLvl w:val="1"/>
    </w:pPr>
    <w:rPr>
      <w:rFonts w:eastAsiaTheme="majorEastAsia" w:cstheme="majorBidi"/>
      <w:sz w:val="36"/>
      <w:szCs w:val="26"/>
    </w:rPr>
  </w:style>
  <w:style w:type="paragraph" w:styleId="Nadpis3">
    <w:name w:val="heading 3"/>
    <w:basedOn w:val="Normln"/>
    <w:next w:val="Normln"/>
    <w:link w:val="Nadpis3Char"/>
    <w:uiPriority w:val="9"/>
    <w:unhideWhenUsed/>
    <w:qFormat/>
    <w:rsid w:val="002827CE"/>
    <w:pPr>
      <w:keepNext/>
      <w:keepLines/>
      <w:spacing w:before="160" w:after="120"/>
      <w:outlineLvl w:val="2"/>
    </w:pPr>
    <w:rPr>
      <w:rFonts w:eastAsiaTheme="majorEastAsia" w:cstheme="majorBidi"/>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6F26B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F26B6"/>
  </w:style>
  <w:style w:type="paragraph" w:styleId="Zpat">
    <w:name w:val="footer"/>
    <w:basedOn w:val="Normln"/>
    <w:link w:val="ZpatChar"/>
    <w:uiPriority w:val="99"/>
    <w:unhideWhenUsed/>
    <w:rsid w:val="006F26B6"/>
    <w:pPr>
      <w:tabs>
        <w:tab w:val="center" w:pos="4536"/>
        <w:tab w:val="right" w:pos="9072"/>
      </w:tabs>
      <w:spacing w:after="0" w:line="240" w:lineRule="auto"/>
    </w:pPr>
  </w:style>
  <w:style w:type="character" w:customStyle="1" w:styleId="ZpatChar">
    <w:name w:val="Zápatí Char"/>
    <w:basedOn w:val="Standardnpsmoodstavce"/>
    <w:link w:val="Zpat"/>
    <w:uiPriority w:val="99"/>
    <w:rsid w:val="006F26B6"/>
  </w:style>
  <w:style w:type="paragraph" w:customStyle="1" w:styleId="Zkladnodstavec">
    <w:name w:val="[Základní odstavec]"/>
    <w:basedOn w:val="Normln"/>
    <w:uiPriority w:val="99"/>
    <w:rsid w:val="00313E70"/>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Nadpis1Char">
    <w:name w:val="Nadpis 1 Char"/>
    <w:basedOn w:val="Standardnpsmoodstavce"/>
    <w:link w:val="Nadpis1"/>
    <w:uiPriority w:val="9"/>
    <w:rsid w:val="002827CE"/>
    <w:rPr>
      <w:rFonts w:ascii="Atyp Colt CZ" w:eastAsiaTheme="majorEastAsia" w:hAnsi="Atyp Colt CZ" w:cstheme="majorBidi"/>
      <w:b/>
      <w:sz w:val="48"/>
      <w:szCs w:val="32"/>
    </w:rPr>
  </w:style>
  <w:style w:type="character" w:customStyle="1" w:styleId="Nadpis2Char">
    <w:name w:val="Nadpis 2 Char"/>
    <w:basedOn w:val="Standardnpsmoodstavce"/>
    <w:link w:val="Nadpis2"/>
    <w:uiPriority w:val="9"/>
    <w:rsid w:val="00F03770"/>
    <w:rPr>
      <w:rFonts w:ascii="Atyp Colt CZ" w:eastAsiaTheme="majorEastAsia" w:hAnsi="Atyp Colt CZ" w:cstheme="majorBidi"/>
      <w:sz w:val="36"/>
      <w:szCs w:val="26"/>
    </w:rPr>
  </w:style>
  <w:style w:type="character" w:styleId="Zdraznnjemn">
    <w:name w:val="Subtle Emphasis"/>
    <w:basedOn w:val="Standardnpsmoodstavce"/>
    <w:uiPriority w:val="19"/>
    <w:rsid w:val="00F03770"/>
    <w:rPr>
      <w:i/>
      <w:iCs/>
      <w:color w:val="404040" w:themeColor="text1" w:themeTint="BF"/>
    </w:rPr>
  </w:style>
  <w:style w:type="paragraph" w:styleId="Podnadpis">
    <w:name w:val="Subtitle"/>
    <w:aliases w:val="Mezinadpis"/>
    <w:basedOn w:val="Normln"/>
    <w:next w:val="Normln"/>
    <w:link w:val="PodnadpisChar"/>
    <w:uiPriority w:val="11"/>
    <w:qFormat/>
    <w:rsid w:val="001E0AB4"/>
    <w:pPr>
      <w:numPr>
        <w:ilvl w:val="1"/>
      </w:numPr>
      <w:spacing w:before="0" w:after="0"/>
      <w:ind w:left="1559"/>
    </w:pPr>
    <w:rPr>
      <w:rFonts w:eastAsiaTheme="minorEastAsia"/>
      <w:b/>
      <w:spacing w:val="15"/>
    </w:rPr>
  </w:style>
  <w:style w:type="character" w:customStyle="1" w:styleId="PodnadpisChar">
    <w:name w:val="Podnadpis Char"/>
    <w:aliases w:val="Mezinadpis Char"/>
    <w:basedOn w:val="Standardnpsmoodstavce"/>
    <w:link w:val="Podnadpis"/>
    <w:uiPriority w:val="11"/>
    <w:rsid w:val="001E0AB4"/>
    <w:rPr>
      <w:rFonts w:ascii="Atyp Colt CZ" w:eastAsiaTheme="minorEastAsia" w:hAnsi="Atyp Colt CZ"/>
      <w:b/>
      <w:spacing w:val="15"/>
      <w:sz w:val="20"/>
    </w:rPr>
  </w:style>
  <w:style w:type="paragraph" w:styleId="Nzev">
    <w:name w:val="Title"/>
    <w:aliases w:val="Název 3"/>
    <w:basedOn w:val="Normln"/>
    <w:next w:val="Normln"/>
    <w:link w:val="NzevChar"/>
    <w:uiPriority w:val="10"/>
    <w:rsid w:val="001E0AB4"/>
    <w:pPr>
      <w:spacing w:before="240" w:after="120" w:line="240" w:lineRule="auto"/>
      <w:contextualSpacing/>
    </w:pPr>
    <w:rPr>
      <w:rFonts w:eastAsiaTheme="majorEastAsia" w:cstheme="majorBidi"/>
      <w:spacing w:val="-10"/>
      <w:kern w:val="28"/>
      <w:sz w:val="24"/>
      <w:szCs w:val="56"/>
    </w:rPr>
  </w:style>
  <w:style w:type="character" w:customStyle="1" w:styleId="NzevChar">
    <w:name w:val="Název Char"/>
    <w:aliases w:val="Název 3 Char"/>
    <w:basedOn w:val="Standardnpsmoodstavce"/>
    <w:link w:val="Nzev"/>
    <w:uiPriority w:val="10"/>
    <w:rsid w:val="001E0AB4"/>
    <w:rPr>
      <w:rFonts w:ascii="Atyp Colt CZ" w:eastAsiaTheme="majorEastAsia" w:hAnsi="Atyp Colt CZ" w:cstheme="majorBidi"/>
      <w:spacing w:val="-10"/>
      <w:kern w:val="28"/>
      <w:sz w:val="24"/>
      <w:szCs w:val="56"/>
    </w:rPr>
  </w:style>
  <w:style w:type="paragraph" w:styleId="Bezmezer">
    <w:name w:val="No Spacing"/>
    <w:uiPriority w:val="1"/>
    <w:qFormat/>
    <w:rsid w:val="0078082F"/>
    <w:pPr>
      <w:spacing w:before="0" w:after="0" w:line="240" w:lineRule="auto"/>
    </w:pPr>
    <w:rPr>
      <w:rFonts w:ascii="Atyp Colt CZ" w:hAnsi="Atyp Colt CZ"/>
      <w:sz w:val="20"/>
    </w:rPr>
  </w:style>
  <w:style w:type="paragraph" w:styleId="Odstavecseseznamem">
    <w:name w:val="List Paragraph"/>
    <w:basedOn w:val="Normln"/>
    <w:uiPriority w:val="34"/>
    <w:qFormat/>
    <w:rsid w:val="001E0AB4"/>
    <w:pPr>
      <w:ind w:left="720"/>
      <w:contextualSpacing/>
    </w:pPr>
  </w:style>
  <w:style w:type="numbering" w:customStyle="1" w:styleId="Atyp">
    <w:name w:val="Atyp"/>
    <w:uiPriority w:val="99"/>
    <w:rsid w:val="00D440EB"/>
    <w:pPr>
      <w:numPr>
        <w:numId w:val="16"/>
      </w:numPr>
    </w:pPr>
  </w:style>
  <w:style w:type="character" w:customStyle="1" w:styleId="Nadpis3Char">
    <w:name w:val="Nadpis 3 Char"/>
    <w:basedOn w:val="Standardnpsmoodstavce"/>
    <w:link w:val="Nadpis3"/>
    <w:uiPriority w:val="9"/>
    <w:rsid w:val="002827CE"/>
    <w:rPr>
      <w:rFonts w:ascii="Atyp Colt CZ" w:eastAsiaTheme="majorEastAsia" w:hAnsi="Atyp Colt CZ" w:cstheme="majorBidi"/>
      <w:sz w:val="24"/>
      <w:szCs w:val="24"/>
    </w:rPr>
  </w:style>
  <w:style w:type="character" w:styleId="Zdraznn">
    <w:name w:val="Emphasis"/>
    <w:aliases w:val="Zvýraznění"/>
    <w:basedOn w:val="Standardnpsmoodstavce"/>
    <w:uiPriority w:val="20"/>
    <w:qFormat/>
    <w:rsid w:val="00D440EB"/>
    <w:rPr>
      <w:rFonts w:ascii="Atyp Colt CZ" w:hAnsi="Atyp Colt CZ"/>
      <w:b/>
      <w:sz w:val="20"/>
    </w:rPr>
  </w:style>
  <w:style w:type="paragraph" w:styleId="Citt">
    <w:name w:val="Quote"/>
    <w:aliases w:val="Zvýraznění webu"/>
    <w:basedOn w:val="Normln"/>
    <w:next w:val="Normln"/>
    <w:link w:val="CittChar"/>
    <w:uiPriority w:val="29"/>
    <w:qFormat/>
    <w:rsid w:val="002827CE"/>
    <w:pPr>
      <w:spacing w:before="200" w:after="160"/>
      <w:ind w:right="862"/>
    </w:pPr>
    <w:rPr>
      <w:iCs/>
      <w:color w:val="404040" w:themeColor="text1" w:themeTint="BF"/>
      <w:u w:val="single"/>
    </w:rPr>
  </w:style>
  <w:style w:type="character" w:customStyle="1" w:styleId="CittChar">
    <w:name w:val="Citát Char"/>
    <w:aliases w:val="Zvýraznění webu Char"/>
    <w:basedOn w:val="Standardnpsmoodstavce"/>
    <w:link w:val="Citt"/>
    <w:uiPriority w:val="29"/>
    <w:rsid w:val="002827CE"/>
    <w:rPr>
      <w:rFonts w:ascii="Atyp Colt CZ" w:hAnsi="Atyp Colt CZ"/>
      <w:iCs/>
      <w:color w:val="404040" w:themeColor="text1" w:themeTint="BF"/>
      <w:sz w:val="20"/>
      <w:u w:val="single"/>
    </w:rPr>
  </w:style>
  <w:style w:type="numbering" w:customStyle="1" w:styleId="Styl1">
    <w:name w:val="Styl1"/>
    <w:uiPriority w:val="99"/>
    <w:rsid w:val="0078082F"/>
    <w:pPr>
      <w:numPr>
        <w:numId w:val="19"/>
      </w:numPr>
    </w:pPr>
  </w:style>
  <w:style w:type="paragraph" w:styleId="Textpoznpodarou">
    <w:name w:val="footnote text"/>
    <w:basedOn w:val="Normln"/>
    <w:link w:val="TextpoznpodarouChar"/>
    <w:uiPriority w:val="99"/>
    <w:semiHidden/>
    <w:unhideWhenUsed/>
    <w:rsid w:val="00005BBD"/>
    <w:pPr>
      <w:spacing w:before="0" w:after="0" w:line="240" w:lineRule="auto"/>
    </w:pPr>
    <w:rPr>
      <w:szCs w:val="20"/>
    </w:rPr>
  </w:style>
  <w:style w:type="character" w:customStyle="1" w:styleId="TextpoznpodarouChar">
    <w:name w:val="Text pozn. pod čarou Char"/>
    <w:basedOn w:val="Standardnpsmoodstavce"/>
    <w:link w:val="Textpoznpodarou"/>
    <w:uiPriority w:val="99"/>
    <w:semiHidden/>
    <w:rsid w:val="00005BBD"/>
    <w:rPr>
      <w:rFonts w:ascii="Atyp Colt CZ" w:hAnsi="Atyp Colt CZ"/>
      <w:sz w:val="20"/>
      <w:szCs w:val="20"/>
    </w:rPr>
  </w:style>
  <w:style w:type="character" w:styleId="Znakapoznpodarou">
    <w:name w:val="footnote reference"/>
    <w:basedOn w:val="Standardnpsmoodstavce"/>
    <w:uiPriority w:val="99"/>
    <w:semiHidden/>
    <w:unhideWhenUsed/>
    <w:rsid w:val="00005BBD"/>
    <w:rPr>
      <w:vertAlign w:val="superscript"/>
    </w:rPr>
  </w:style>
  <w:style w:type="paragraph" w:customStyle="1" w:styleId="Poznmkapodarou">
    <w:name w:val="Poznámka pod čarou"/>
    <w:basedOn w:val="Textpoznpodarou"/>
    <w:link w:val="PoznmkapodarouChar"/>
    <w:rsid w:val="00A90A2E"/>
  </w:style>
  <w:style w:type="paragraph" w:customStyle="1" w:styleId="Poznmka">
    <w:name w:val="Poznámka"/>
    <w:basedOn w:val="Poznmkapodarou"/>
    <w:rsid w:val="00A90A2E"/>
    <w:rPr>
      <w:sz w:val="16"/>
    </w:rPr>
  </w:style>
  <w:style w:type="character" w:customStyle="1" w:styleId="PoznmkapodarouChar">
    <w:name w:val="Poznámka pod čarou Char"/>
    <w:basedOn w:val="TextpoznpodarouChar"/>
    <w:link w:val="Poznmkapodarou"/>
    <w:rsid w:val="00A90A2E"/>
    <w:rPr>
      <w:rFonts w:ascii="Atyp Colt CZ" w:hAnsi="Atyp Colt CZ"/>
      <w:sz w:val="20"/>
      <w:szCs w:val="20"/>
    </w:rPr>
  </w:style>
  <w:style w:type="character" w:styleId="Odkaznakoment">
    <w:name w:val="annotation reference"/>
    <w:basedOn w:val="Standardnpsmoodstavce"/>
    <w:uiPriority w:val="99"/>
    <w:semiHidden/>
    <w:unhideWhenUsed/>
    <w:rsid w:val="005E7F1F"/>
    <w:rPr>
      <w:sz w:val="16"/>
      <w:szCs w:val="16"/>
    </w:rPr>
  </w:style>
  <w:style w:type="paragraph" w:styleId="Textkomente">
    <w:name w:val="annotation text"/>
    <w:basedOn w:val="Normln"/>
    <w:link w:val="TextkomenteChar"/>
    <w:uiPriority w:val="99"/>
    <w:unhideWhenUsed/>
    <w:rsid w:val="005E7F1F"/>
    <w:pPr>
      <w:spacing w:line="240" w:lineRule="auto"/>
    </w:pPr>
    <w:rPr>
      <w:szCs w:val="20"/>
    </w:rPr>
  </w:style>
  <w:style w:type="character" w:customStyle="1" w:styleId="TextkomenteChar">
    <w:name w:val="Text komentáře Char"/>
    <w:basedOn w:val="Standardnpsmoodstavce"/>
    <w:link w:val="Textkomente"/>
    <w:uiPriority w:val="99"/>
    <w:rsid w:val="005E7F1F"/>
    <w:rPr>
      <w:rFonts w:ascii="Atyp Colt CZ" w:hAnsi="Atyp Colt CZ"/>
      <w:sz w:val="20"/>
      <w:szCs w:val="20"/>
    </w:rPr>
  </w:style>
  <w:style w:type="paragraph" w:styleId="Pedmtkomente">
    <w:name w:val="annotation subject"/>
    <w:basedOn w:val="Textkomente"/>
    <w:next w:val="Textkomente"/>
    <w:link w:val="PedmtkomenteChar"/>
    <w:uiPriority w:val="99"/>
    <w:semiHidden/>
    <w:unhideWhenUsed/>
    <w:rsid w:val="005E7F1F"/>
    <w:rPr>
      <w:b/>
      <w:bCs/>
    </w:rPr>
  </w:style>
  <w:style w:type="character" w:customStyle="1" w:styleId="PedmtkomenteChar">
    <w:name w:val="Předmět komentáře Char"/>
    <w:basedOn w:val="TextkomenteChar"/>
    <w:link w:val="Pedmtkomente"/>
    <w:uiPriority w:val="99"/>
    <w:semiHidden/>
    <w:rsid w:val="005E7F1F"/>
    <w:rPr>
      <w:rFonts w:ascii="Atyp Colt CZ" w:hAnsi="Atyp Colt CZ"/>
      <w:b/>
      <w:bCs/>
      <w:sz w:val="20"/>
      <w:szCs w:val="20"/>
    </w:rPr>
  </w:style>
  <w:style w:type="character" w:styleId="Hypertextovodkaz">
    <w:name w:val="Hyperlink"/>
    <w:uiPriority w:val="99"/>
    <w:rsid w:val="007C5BEA"/>
    <w:rPr>
      <w:u w:val="single"/>
    </w:rPr>
  </w:style>
  <w:style w:type="paragraph" w:styleId="Obsah1">
    <w:name w:val="toc 1"/>
    <w:uiPriority w:val="39"/>
    <w:rsid w:val="007C5BEA"/>
    <w:pPr>
      <w:spacing w:before="240" w:after="120"/>
      <w:ind w:left="0" w:firstLine="0"/>
    </w:pPr>
    <w:rPr>
      <w:rFonts w:cstheme="minorHAnsi"/>
      <w:b/>
      <w:bCs/>
      <w:sz w:val="20"/>
      <w:szCs w:val="20"/>
    </w:rPr>
  </w:style>
  <w:style w:type="paragraph" w:customStyle="1" w:styleId="xmsolistparagraph">
    <w:name w:val="x_msolistparagraph"/>
    <w:basedOn w:val="Normln"/>
    <w:rsid w:val="007C5BEA"/>
    <w:pPr>
      <w:spacing w:before="100" w:beforeAutospacing="1" w:after="100" w:afterAutospacing="1" w:line="240" w:lineRule="auto"/>
      <w:ind w:left="0"/>
    </w:pPr>
    <w:rPr>
      <w:rFonts w:ascii="Times New Roman" w:eastAsia="Times New Roman" w:hAnsi="Times New Roman" w:cs="Times New Roman"/>
      <w:sz w:val="24"/>
      <w:szCs w:val="24"/>
      <w:lang w:eastAsia="zh-TW"/>
    </w:rPr>
  </w:style>
  <w:style w:type="paragraph" w:customStyle="1" w:styleId="DocText">
    <w:name w:val="DocText"/>
    <w:basedOn w:val="Normln"/>
    <w:rsid w:val="007C5BEA"/>
    <w:pPr>
      <w:numPr>
        <w:numId w:val="26"/>
      </w:numPr>
      <w:spacing w:before="240" w:after="0" w:line="260" w:lineRule="atLeast"/>
      <w:jc w:val="both"/>
    </w:pPr>
    <w:rPr>
      <w:rFonts w:ascii="Times New Roman" w:hAnsi="Times New Roman" w:cs="Times New Roman"/>
      <w:lang w:val="en-GB"/>
    </w:rPr>
  </w:style>
  <w:style w:type="paragraph" w:customStyle="1" w:styleId="DocTextL1">
    <w:name w:val="DocTextL1"/>
    <w:basedOn w:val="DocText"/>
    <w:rsid w:val="007C5BEA"/>
    <w:pPr>
      <w:numPr>
        <w:ilvl w:val="1"/>
      </w:numPr>
    </w:pPr>
  </w:style>
  <w:style w:type="paragraph" w:customStyle="1" w:styleId="DocTextL2">
    <w:name w:val="DocTextL2"/>
    <w:basedOn w:val="DocText"/>
    <w:rsid w:val="007C5BEA"/>
    <w:pPr>
      <w:numPr>
        <w:ilvl w:val="2"/>
      </w:numPr>
    </w:pPr>
  </w:style>
  <w:style w:type="paragraph" w:customStyle="1" w:styleId="DocTextL3">
    <w:name w:val="DocTextL3"/>
    <w:basedOn w:val="DocText"/>
    <w:rsid w:val="007C5BEA"/>
    <w:pPr>
      <w:numPr>
        <w:ilvl w:val="3"/>
      </w:numPr>
    </w:pPr>
  </w:style>
  <w:style w:type="paragraph" w:customStyle="1" w:styleId="DocTextL4">
    <w:name w:val="DocTextL4"/>
    <w:basedOn w:val="DocText"/>
    <w:rsid w:val="007C5BEA"/>
    <w:pPr>
      <w:numPr>
        <w:ilvl w:val="4"/>
      </w:numPr>
    </w:pPr>
  </w:style>
  <w:style w:type="paragraph" w:customStyle="1" w:styleId="DocTextL5">
    <w:name w:val="DocTextL5"/>
    <w:basedOn w:val="DocText"/>
    <w:rsid w:val="007C5BEA"/>
    <w:pPr>
      <w:numPr>
        <w:ilvl w:val="5"/>
      </w:numPr>
    </w:pPr>
  </w:style>
  <w:style w:type="paragraph" w:customStyle="1" w:styleId="DocTextL6">
    <w:name w:val="DocTextL6"/>
    <w:basedOn w:val="DocText"/>
    <w:rsid w:val="007C5BEA"/>
    <w:pPr>
      <w:numPr>
        <w:ilvl w:val="6"/>
      </w:numPr>
    </w:pPr>
  </w:style>
  <w:style w:type="paragraph" w:customStyle="1" w:styleId="DocTextL7">
    <w:name w:val="DocTextL7"/>
    <w:basedOn w:val="DocText"/>
    <w:rsid w:val="007C5BEA"/>
    <w:pPr>
      <w:numPr>
        <w:ilvl w:val="7"/>
      </w:numPr>
    </w:pPr>
  </w:style>
  <w:style w:type="paragraph" w:customStyle="1" w:styleId="DocTextL8">
    <w:name w:val="DocTextL8"/>
    <w:basedOn w:val="DocText"/>
    <w:rsid w:val="007C5BEA"/>
    <w:pPr>
      <w:numPr>
        <w:ilvl w:val="8"/>
      </w:numPr>
    </w:pPr>
  </w:style>
  <w:style w:type="paragraph" w:customStyle="1" w:styleId="ClientNormal">
    <w:name w:val="ClientNormal"/>
    <w:link w:val="ClientNormalChar"/>
    <w:rsid w:val="007C5BEA"/>
    <w:pPr>
      <w:spacing w:before="0" w:after="0" w:line="240" w:lineRule="auto"/>
      <w:ind w:left="0" w:firstLine="0"/>
    </w:pPr>
    <w:rPr>
      <w:rFonts w:ascii="Times New Roman" w:hAnsi="Times New Roman" w:cs="Times New Roman"/>
      <w:sz w:val="20"/>
      <w:lang w:val="en-GB"/>
    </w:rPr>
  </w:style>
  <w:style w:type="character" w:customStyle="1" w:styleId="ClientNormalChar">
    <w:name w:val="ClientNormal Char"/>
    <w:basedOn w:val="Standardnpsmoodstavce"/>
    <w:link w:val="ClientNormal"/>
    <w:rsid w:val="007C5BEA"/>
    <w:rPr>
      <w:rFonts w:ascii="Times New Roman" w:hAnsi="Times New Roman" w:cs="Times New Roman"/>
      <w:sz w:val="20"/>
      <w:lang w:val="en-GB"/>
    </w:rPr>
  </w:style>
  <w:style w:type="paragraph" w:styleId="Obsah2">
    <w:name w:val="toc 2"/>
    <w:basedOn w:val="Normln"/>
    <w:next w:val="Normln"/>
    <w:autoRedefine/>
    <w:uiPriority w:val="39"/>
    <w:unhideWhenUsed/>
    <w:rsid w:val="009C4D4A"/>
    <w:pPr>
      <w:spacing w:after="0"/>
      <w:ind w:left="200"/>
    </w:pPr>
    <w:rPr>
      <w:rFonts w:asciiTheme="minorHAnsi" w:hAnsiTheme="minorHAnsi" w:cstheme="minorHAnsi"/>
      <w:i/>
      <w:iCs/>
      <w:szCs w:val="20"/>
    </w:rPr>
  </w:style>
  <w:style w:type="paragraph" w:styleId="Nadpisobsahu">
    <w:name w:val="TOC Heading"/>
    <w:basedOn w:val="Nadpis1"/>
    <w:next w:val="Normln"/>
    <w:uiPriority w:val="39"/>
    <w:unhideWhenUsed/>
    <w:qFormat/>
    <w:rsid w:val="009C4D4A"/>
    <w:pPr>
      <w:spacing w:before="480" w:after="0" w:line="276" w:lineRule="auto"/>
      <w:ind w:left="0"/>
      <w:outlineLvl w:val="9"/>
    </w:pPr>
    <w:rPr>
      <w:rFonts w:asciiTheme="majorHAnsi" w:hAnsiTheme="majorHAnsi"/>
      <w:bCs/>
      <w:color w:val="2F5496" w:themeColor="accent1" w:themeShade="BF"/>
      <w:sz w:val="28"/>
      <w:szCs w:val="28"/>
      <w:lang w:eastAsia="zh-TW"/>
    </w:rPr>
  </w:style>
  <w:style w:type="paragraph" w:styleId="Obsah3">
    <w:name w:val="toc 3"/>
    <w:basedOn w:val="Normln"/>
    <w:next w:val="Normln"/>
    <w:autoRedefine/>
    <w:uiPriority w:val="39"/>
    <w:semiHidden/>
    <w:unhideWhenUsed/>
    <w:rsid w:val="009C4D4A"/>
    <w:pPr>
      <w:spacing w:before="0" w:after="0"/>
      <w:ind w:left="400"/>
    </w:pPr>
    <w:rPr>
      <w:rFonts w:asciiTheme="minorHAnsi" w:hAnsiTheme="minorHAnsi" w:cstheme="minorHAnsi"/>
      <w:szCs w:val="20"/>
    </w:rPr>
  </w:style>
  <w:style w:type="paragraph" w:styleId="Obsah4">
    <w:name w:val="toc 4"/>
    <w:basedOn w:val="Normln"/>
    <w:next w:val="Normln"/>
    <w:autoRedefine/>
    <w:uiPriority w:val="39"/>
    <w:semiHidden/>
    <w:unhideWhenUsed/>
    <w:rsid w:val="009C4D4A"/>
    <w:pPr>
      <w:spacing w:before="0" w:after="0"/>
      <w:ind w:left="600"/>
    </w:pPr>
    <w:rPr>
      <w:rFonts w:asciiTheme="minorHAnsi" w:hAnsiTheme="minorHAnsi" w:cstheme="minorHAnsi"/>
      <w:szCs w:val="20"/>
    </w:rPr>
  </w:style>
  <w:style w:type="paragraph" w:styleId="Obsah5">
    <w:name w:val="toc 5"/>
    <w:basedOn w:val="Normln"/>
    <w:next w:val="Normln"/>
    <w:autoRedefine/>
    <w:uiPriority w:val="39"/>
    <w:semiHidden/>
    <w:unhideWhenUsed/>
    <w:rsid w:val="009C4D4A"/>
    <w:pPr>
      <w:spacing w:before="0" w:after="0"/>
      <w:ind w:left="800"/>
    </w:pPr>
    <w:rPr>
      <w:rFonts w:asciiTheme="minorHAnsi" w:hAnsiTheme="minorHAnsi" w:cstheme="minorHAnsi"/>
      <w:szCs w:val="20"/>
    </w:rPr>
  </w:style>
  <w:style w:type="paragraph" w:styleId="Obsah6">
    <w:name w:val="toc 6"/>
    <w:basedOn w:val="Normln"/>
    <w:next w:val="Normln"/>
    <w:autoRedefine/>
    <w:uiPriority w:val="39"/>
    <w:semiHidden/>
    <w:unhideWhenUsed/>
    <w:rsid w:val="009C4D4A"/>
    <w:pPr>
      <w:spacing w:before="0" w:after="0"/>
      <w:ind w:left="1000"/>
    </w:pPr>
    <w:rPr>
      <w:rFonts w:asciiTheme="minorHAnsi" w:hAnsiTheme="minorHAnsi" w:cstheme="minorHAnsi"/>
      <w:szCs w:val="20"/>
    </w:rPr>
  </w:style>
  <w:style w:type="paragraph" w:styleId="Obsah7">
    <w:name w:val="toc 7"/>
    <w:basedOn w:val="Normln"/>
    <w:next w:val="Normln"/>
    <w:autoRedefine/>
    <w:uiPriority w:val="39"/>
    <w:semiHidden/>
    <w:unhideWhenUsed/>
    <w:rsid w:val="009C4D4A"/>
    <w:pPr>
      <w:spacing w:before="0" w:after="0"/>
      <w:ind w:left="1200"/>
    </w:pPr>
    <w:rPr>
      <w:rFonts w:asciiTheme="minorHAnsi" w:hAnsiTheme="minorHAnsi" w:cstheme="minorHAnsi"/>
      <w:szCs w:val="20"/>
    </w:rPr>
  </w:style>
  <w:style w:type="paragraph" w:styleId="Obsah8">
    <w:name w:val="toc 8"/>
    <w:basedOn w:val="Normln"/>
    <w:next w:val="Normln"/>
    <w:autoRedefine/>
    <w:uiPriority w:val="39"/>
    <w:semiHidden/>
    <w:unhideWhenUsed/>
    <w:rsid w:val="009C4D4A"/>
    <w:pPr>
      <w:spacing w:before="0" w:after="0"/>
      <w:ind w:left="1400"/>
    </w:pPr>
    <w:rPr>
      <w:rFonts w:asciiTheme="minorHAnsi" w:hAnsiTheme="minorHAnsi" w:cstheme="minorHAnsi"/>
      <w:szCs w:val="20"/>
    </w:rPr>
  </w:style>
  <w:style w:type="paragraph" w:styleId="Obsah9">
    <w:name w:val="toc 9"/>
    <w:basedOn w:val="Normln"/>
    <w:next w:val="Normln"/>
    <w:autoRedefine/>
    <w:uiPriority w:val="39"/>
    <w:semiHidden/>
    <w:unhideWhenUsed/>
    <w:rsid w:val="009C4D4A"/>
    <w:pPr>
      <w:spacing w:before="0" w:after="0"/>
      <w:ind w:left="1600"/>
    </w:pPr>
    <w:rPr>
      <w:rFonts w:asciiTheme="minorHAnsi" w:hAnsiTheme="minorHAnsi" w:cs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697738">
      <w:bodyDiv w:val="1"/>
      <w:marLeft w:val="0"/>
      <w:marRight w:val="0"/>
      <w:marTop w:val="0"/>
      <w:marBottom w:val="0"/>
      <w:divBdr>
        <w:top w:val="none" w:sz="0" w:space="0" w:color="auto"/>
        <w:left w:val="none" w:sz="0" w:space="0" w:color="auto"/>
        <w:bottom w:val="none" w:sz="0" w:space="0" w:color="auto"/>
        <w:right w:val="none" w:sz="0" w:space="0" w:color="auto"/>
      </w:divBdr>
      <w:divsChild>
        <w:div w:id="2017614492">
          <w:marLeft w:val="720"/>
          <w:marRight w:val="0"/>
          <w:marTop w:val="0"/>
          <w:marBottom w:val="0"/>
          <w:divBdr>
            <w:top w:val="none" w:sz="0" w:space="0" w:color="auto"/>
            <w:left w:val="none" w:sz="0" w:space="0" w:color="auto"/>
            <w:bottom w:val="none" w:sz="0" w:space="0" w:color="auto"/>
            <w:right w:val="none" w:sz="0" w:space="0" w:color="auto"/>
          </w:divBdr>
        </w:div>
        <w:div w:id="2091731544">
          <w:marLeft w:val="720"/>
          <w:marRight w:val="0"/>
          <w:marTop w:val="0"/>
          <w:marBottom w:val="0"/>
          <w:divBdr>
            <w:top w:val="none" w:sz="0" w:space="0" w:color="auto"/>
            <w:left w:val="none" w:sz="0" w:space="0" w:color="auto"/>
            <w:bottom w:val="none" w:sz="0" w:space="0" w:color="auto"/>
            <w:right w:val="none" w:sz="0" w:space="0" w:color="auto"/>
          </w:divBdr>
        </w:div>
        <w:div w:id="1890877015">
          <w:marLeft w:val="720"/>
          <w:marRight w:val="0"/>
          <w:marTop w:val="0"/>
          <w:marBottom w:val="0"/>
          <w:divBdr>
            <w:top w:val="none" w:sz="0" w:space="0" w:color="auto"/>
            <w:left w:val="none" w:sz="0" w:space="0" w:color="auto"/>
            <w:bottom w:val="none" w:sz="0" w:space="0" w:color="auto"/>
            <w:right w:val="none" w:sz="0" w:space="0" w:color="auto"/>
          </w:divBdr>
        </w:div>
        <w:div w:id="1221096386">
          <w:marLeft w:val="720"/>
          <w:marRight w:val="0"/>
          <w:marTop w:val="0"/>
          <w:marBottom w:val="0"/>
          <w:divBdr>
            <w:top w:val="none" w:sz="0" w:space="0" w:color="auto"/>
            <w:left w:val="none" w:sz="0" w:space="0" w:color="auto"/>
            <w:bottom w:val="none" w:sz="0" w:space="0" w:color="auto"/>
            <w:right w:val="none" w:sz="0" w:space="0" w:color="auto"/>
          </w:divBdr>
        </w:div>
      </w:divsChild>
    </w:div>
    <w:div w:id="732047122">
      <w:bodyDiv w:val="1"/>
      <w:marLeft w:val="0"/>
      <w:marRight w:val="0"/>
      <w:marTop w:val="0"/>
      <w:marBottom w:val="0"/>
      <w:divBdr>
        <w:top w:val="none" w:sz="0" w:space="0" w:color="auto"/>
        <w:left w:val="none" w:sz="0" w:space="0" w:color="auto"/>
        <w:bottom w:val="none" w:sz="0" w:space="0" w:color="auto"/>
        <w:right w:val="none" w:sz="0" w:space="0" w:color="auto"/>
      </w:divBdr>
    </w:div>
    <w:div w:id="1146121819">
      <w:bodyDiv w:val="1"/>
      <w:marLeft w:val="0"/>
      <w:marRight w:val="0"/>
      <w:marTop w:val="0"/>
      <w:marBottom w:val="0"/>
      <w:divBdr>
        <w:top w:val="none" w:sz="0" w:space="0" w:color="auto"/>
        <w:left w:val="none" w:sz="0" w:space="0" w:color="auto"/>
        <w:bottom w:val="none" w:sz="0" w:space="0" w:color="auto"/>
        <w:right w:val="none" w:sz="0" w:space="0" w:color="auto"/>
      </w:divBdr>
    </w:div>
    <w:div w:id="1166478652">
      <w:bodyDiv w:val="1"/>
      <w:marLeft w:val="0"/>
      <w:marRight w:val="0"/>
      <w:marTop w:val="0"/>
      <w:marBottom w:val="0"/>
      <w:divBdr>
        <w:top w:val="none" w:sz="0" w:space="0" w:color="auto"/>
        <w:left w:val="none" w:sz="0" w:space="0" w:color="auto"/>
        <w:bottom w:val="none" w:sz="0" w:space="0" w:color="auto"/>
        <w:right w:val="none" w:sz="0" w:space="0" w:color="auto"/>
      </w:divBdr>
    </w:div>
    <w:div w:id="182211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obodova\Documents\ES\Komunikace\Korpor&#225;tn&#237;%20komunikace\Templates\20220411_ColtCZ_Nastaveni%20emailu.docx.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8f2d34d-7172-4702-a718-7127f9229401" xsi:nil="true"/>
    <lcf76f155ced4ddcb4097134ff3c332f xmlns="b26b8038-caa2-491b-9376-9198a0bcb21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119FD66F513F23418FC708EF9420080B" ma:contentTypeVersion="12" ma:contentTypeDescription="Vytvoří nový dokument" ma:contentTypeScope="" ma:versionID="3d09937da52fd81c4460a56b532580aa">
  <xsd:schema xmlns:xsd="http://www.w3.org/2001/XMLSchema" xmlns:xs="http://www.w3.org/2001/XMLSchema" xmlns:p="http://schemas.microsoft.com/office/2006/metadata/properties" xmlns:ns2="b26b8038-caa2-491b-9376-9198a0bcb21d" xmlns:ns3="28f2d34d-7172-4702-a718-7127f9229401" targetNamespace="http://schemas.microsoft.com/office/2006/metadata/properties" ma:root="true" ma:fieldsID="822e663769cfd8ac8e515c4dc92b69c1" ns2:_="" ns3:_="">
    <xsd:import namespace="b26b8038-caa2-491b-9376-9198a0bcb21d"/>
    <xsd:import namespace="28f2d34d-7172-4702-a718-7127f92294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b8038-caa2-491b-9376-9198a0bcb2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Značky obrázků" ma:readOnly="false" ma:fieldId="{5cf76f15-5ced-4ddc-b409-7134ff3c332f}" ma:taxonomyMulti="true" ma:sspId="e6f637d8-78eb-4e91-9775-a06f870b408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f2d34d-7172-4702-a718-7127f92294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f25c97d-e3e8-44cf-9043-a79f089d561a}" ma:internalName="TaxCatchAll" ma:showField="CatchAllData" ma:web="28f2d34d-7172-4702-a718-7127f92294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6F69AC-86C8-4F0C-A2ED-1064BFC77200}">
  <ds:schemaRefs>
    <ds:schemaRef ds:uri="http://schemas.microsoft.com/office/2006/metadata/properties"/>
    <ds:schemaRef ds:uri="http://schemas.microsoft.com/office/infopath/2007/PartnerControls"/>
    <ds:schemaRef ds:uri="28f2d34d-7172-4702-a718-7127f9229401"/>
    <ds:schemaRef ds:uri="b26b8038-caa2-491b-9376-9198a0bcb21d"/>
  </ds:schemaRefs>
</ds:datastoreItem>
</file>

<file path=customXml/itemProps2.xml><?xml version="1.0" encoding="utf-8"?>
<ds:datastoreItem xmlns:ds="http://schemas.openxmlformats.org/officeDocument/2006/customXml" ds:itemID="{2436EFF8-D0AE-4069-9BC5-A08894951DB2}">
  <ds:schemaRefs>
    <ds:schemaRef ds:uri="http://schemas.openxmlformats.org/officeDocument/2006/bibliography"/>
  </ds:schemaRefs>
</ds:datastoreItem>
</file>

<file path=customXml/itemProps3.xml><?xml version="1.0" encoding="utf-8"?>
<ds:datastoreItem xmlns:ds="http://schemas.openxmlformats.org/officeDocument/2006/customXml" ds:itemID="{FDB6CA15-89E8-422A-AE51-0D78205CDD5B}">
  <ds:schemaRefs>
    <ds:schemaRef ds:uri="http://schemas.microsoft.com/sharepoint/v3/contenttype/forms"/>
  </ds:schemaRefs>
</ds:datastoreItem>
</file>

<file path=customXml/itemProps4.xml><?xml version="1.0" encoding="utf-8"?>
<ds:datastoreItem xmlns:ds="http://schemas.openxmlformats.org/officeDocument/2006/customXml" ds:itemID="{7970200C-FC01-4319-9605-B64431A564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b8038-caa2-491b-9376-9198a0bcb21d"/>
    <ds:schemaRef ds:uri="28f2d34d-7172-4702-a718-7127f92294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20220411_ColtCZ_Nastaveni emailu.docx</Template>
  <TotalTime>1</TotalTime>
  <Pages>12</Pages>
  <Words>1912</Words>
  <Characters>11286</Characters>
  <Application>Microsoft Office Word</Application>
  <DocSecurity>0</DocSecurity>
  <Lines>94</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Svobodova Eva Ph.D.</dc:creator>
  <cp:keywords/>
  <dc:description/>
  <cp:lastModifiedBy>Patzner Dominik</cp:lastModifiedBy>
  <cp:revision>3</cp:revision>
  <dcterms:created xsi:type="dcterms:W3CDTF">2023-12-19T13:41:00Z</dcterms:created>
  <dcterms:modified xsi:type="dcterms:W3CDTF">2023-12-20T07:38:00Z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0x010100119FD66F513F23418FC708EF9420080B</vt:lpwstr>
  </property>
  <property fmtid="{D5CDD505-2E9C-101B-9397-08002B2CF9AE}" pid="3" name="MediaServiceImageTags">
    <vt:lpwstr/>
  </property>
</Properties>
</file>