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215" w14:textId="7EAFDD5F" w:rsidR="00AA0840" w:rsidRPr="006D7497" w:rsidRDefault="00D24C98" w:rsidP="00BF687A">
      <w:pPr>
        <w:jc w:val="right"/>
        <w:rPr>
          <w:lang w:val="en-US"/>
        </w:rPr>
      </w:pPr>
      <w:r>
        <w:rPr>
          <w:b/>
          <w:bCs/>
          <w:lang w:val="en-US"/>
        </w:rPr>
        <w:t>Press release</w:t>
      </w:r>
    </w:p>
    <w:p w14:paraId="590821F8" w14:textId="311ACCBE" w:rsidR="00AA0840" w:rsidRPr="006D7497" w:rsidRDefault="61618594" w:rsidP="00AA0840">
      <w:pPr>
        <w:pStyle w:val="Nazev"/>
        <w:jc w:val="center"/>
        <w:rPr>
          <w:lang w:val="en-US"/>
        </w:rPr>
      </w:pPr>
      <w:r w:rsidRPr="04B10371">
        <w:rPr>
          <w:lang w:val="en-US"/>
        </w:rPr>
        <w:t>Colt CZ Group SE</w:t>
      </w:r>
      <w:r w:rsidR="61F0DF64" w:rsidRPr="04B10371">
        <w:rPr>
          <w:lang w:val="en-US"/>
        </w:rPr>
        <w:t>:</w:t>
      </w:r>
      <w:r w:rsidR="73F30575" w:rsidRPr="04B10371">
        <w:rPr>
          <w:lang w:val="en-US"/>
        </w:rPr>
        <w:t xml:space="preserve"> </w:t>
      </w:r>
      <w:r w:rsidR="61F0DF64" w:rsidRPr="04B10371">
        <w:rPr>
          <w:lang w:val="en-US"/>
        </w:rPr>
        <w:t xml:space="preserve">Announcement of changes in the </w:t>
      </w:r>
      <w:r w:rsidR="5DEA0EA3" w:rsidRPr="04B10371">
        <w:rPr>
          <w:lang w:val="en-US"/>
        </w:rPr>
        <w:t>Board of Directors and top management</w:t>
      </w:r>
      <w:r w:rsidR="50105669" w:rsidRPr="04B10371">
        <w:rPr>
          <w:lang w:val="en-US"/>
        </w:rPr>
        <w:t xml:space="preserve"> </w:t>
      </w:r>
    </w:p>
    <w:p w14:paraId="7112B228" w14:textId="77777777" w:rsidR="00AA0840" w:rsidRPr="006D7497" w:rsidRDefault="00AA0840" w:rsidP="00AA0840">
      <w:pPr>
        <w:rPr>
          <w:lang w:val="en-US"/>
        </w:rPr>
      </w:pPr>
    </w:p>
    <w:p w14:paraId="21EF2584" w14:textId="7EE2119F" w:rsidR="00A64727" w:rsidRDefault="00276798" w:rsidP="00AA0840">
      <w:pPr>
        <w:rPr>
          <w:lang w:val="en-US"/>
        </w:rPr>
      </w:pPr>
      <w:r w:rsidRPr="006D7497">
        <w:rPr>
          <w:b/>
          <w:bCs/>
          <w:lang w:val="en-US"/>
        </w:rPr>
        <w:t>Prague</w:t>
      </w:r>
      <w:r w:rsidR="00AA0840" w:rsidRPr="006D7497">
        <w:rPr>
          <w:b/>
          <w:bCs/>
          <w:lang w:val="en-US"/>
        </w:rPr>
        <w:t xml:space="preserve">, </w:t>
      </w:r>
      <w:r w:rsidR="00AD01F1">
        <w:rPr>
          <w:b/>
          <w:bCs/>
          <w:lang w:val="en-US"/>
        </w:rPr>
        <w:t>March</w:t>
      </w:r>
      <w:r w:rsidR="00BF687A" w:rsidRPr="006D7497">
        <w:rPr>
          <w:b/>
          <w:bCs/>
          <w:lang w:val="en-US"/>
        </w:rPr>
        <w:t xml:space="preserve"> </w:t>
      </w:r>
      <w:r w:rsidR="00AD01F1">
        <w:rPr>
          <w:b/>
          <w:bCs/>
          <w:lang w:val="en-US"/>
        </w:rPr>
        <w:t>10</w:t>
      </w:r>
      <w:r w:rsidR="0047784D" w:rsidRPr="006D7497">
        <w:rPr>
          <w:b/>
          <w:bCs/>
          <w:lang w:val="en-US"/>
        </w:rPr>
        <w:t xml:space="preserve">, </w:t>
      </w:r>
      <w:r w:rsidR="00AA0840" w:rsidRPr="006D7497">
        <w:rPr>
          <w:b/>
          <w:bCs/>
          <w:lang w:val="en-US"/>
        </w:rPr>
        <w:t>202</w:t>
      </w:r>
      <w:r w:rsidR="007E695D">
        <w:rPr>
          <w:b/>
          <w:bCs/>
          <w:lang w:val="en-US"/>
        </w:rPr>
        <w:t>5</w:t>
      </w:r>
      <w:r w:rsidR="00AA0840" w:rsidRPr="006D7497">
        <w:rPr>
          <w:lang w:val="en-US"/>
        </w:rPr>
        <w:t xml:space="preserve"> - Colt Group SE (</w:t>
      </w:r>
      <w:r w:rsidRPr="006D7497">
        <w:rPr>
          <w:lang w:val="en-US"/>
        </w:rPr>
        <w:t>“</w:t>
      </w:r>
      <w:r w:rsidR="00AA0840" w:rsidRPr="006D7497">
        <w:rPr>
          <w:lang w:val="en-US"/>
        </w:rPr>
        <w:t>Colt CZ</w:t>
      </w:r>
      <w:r w:rsidR="0047784D" w:rsidRPr="006D7497">
        <w:rPr>
          <w:lang w:val="en-US"/>
        </w:rPr>
        <w:t>”</w:t>
      </w:r>
      <w:r w:rsidR="00AA0840" w:rsidRPr="006D7497">
        <w:rPr>
          <w:lang w:val="en-US"/>
        </w:rPr>
        <w:t xml:space="preserve">, </w:t>
      </w:r>
      <w:r w:rsidRPr="006D7497">
        <w:rPr>
          <w:lang w:val="en-US"/>
        </w:rPr>
        <w:t>the</w:t>
      </w:r>
      <w:r w:rsidR="00E85988" w:rsidRPr="006D7497">
        <w:rPr>
          <w:lang w:val="en-US"/>
        </w:rPr>
        <w:t xml:space="preserve"> </w:t>
      </w:r>
      <w:r w:rsidRPr="006D7497">
        <w:rPr>
          <w:lang w:val="en-US"/>
        </w:rPr>
        <w:t>“Group</w:t>
      </w:r>
      <w:r w:rsidR="00AA0840" w:rsidRPr="006D7497">
        <w:rPr>
          <w:lang w:val="en-US"/>
        </w:rPr>
        <w:t xml:space="preserve">” </w:t>
      </w:r>
      <w:r w:rsidRPr="006D7497">
        <w:rPr>
          <w:lang w:val="en-US"/>
        </w:rPr>
        <w:t>or the “</w:t>
      </w:r>
      <w:r w:rsidR="00A64727" w:rsidRPr="006D7497">
        <w:rPr>
          <w:lang w:val="en-US"/>
        </w:rPr>
        <w:t>C</w:t>
      </w:r>
      <w:r w:rsidRPr="006D7497">
        <w:rPr>
          <w:lang w:val="en-US"/>
        </w:rPr>
        <w:t>ompany</w:t>
      </w:r>
      <w:r w:rsidR="00AA0840" w:rsidRPr="006D7497">
        <w:rPr>
          <w:lang w:val="en-US"/>
        </w:rPr>
        <w:t xml:space="preserve">”) </w:t>
      </w:r>
      <w:r w:rsidR="008C5FD2" w:rsidRPr="006D7497">
        <w:rPr>
          <w:lang w:val="en-US"/>
        </w:rPr>
        <w:t xml:space="preserve">hereby announces </w:t>
      </w:r>
      <w:r w:rsidR="0070381A" w:rsidRPr="006D7497">
        <w:rPr>
          <w:lang w:val="en-US"/>
        </w:rPr>
        <w:t xml:space="preserve">the </w:t>
      </w:r>
      <w:r w:rsidR="007E695D">
        <w:rPr>
          <w:lang w:val="en-US"/>
        </w:rPr>
        <w:t>r</w:t>
      </w:r>
      <w:r w:rsidR="00AD01F1">
        <w:rPr>
          <w:lang w:val="en-US"/>
        </w:rPr>
        <w:t xml:space="preserve">esignation </w:t>
      </w:r>
      <w:r w:rsidR="007E695D">
        <w:rPr>
          <w:lang w:val="en-US"/>
        </w:rPr>
        <w:t xml:space="preserve">of Mr. </w:t>
      </w:r>
      <w:r w:rsidR="00AD01F1" w:rsidRPr="00AD01F1">
        <w:rPr>
          <w:lang w:val="en-US"/>
        </w:rPr>
        <w:t xml:space="preserve">Dennis Veilleux </w:t>
      </w:r>
      <w:r w:rsidR="00AD01F1">
        <w:rPr>
          <w:lang w:val="en-US"/>
        </w:rPr>
        <w:t>from</w:t>
      </w:r>
      <w:r w:rsidR="00790294">
        <w:rPr>
          <w:lang w:val="en-US"/>
        </w:rPr>
        <w:t xml:space="preserve"> the position of</w:t>
      </w:r>
      <w:r w:rsidR="007E695D">
        <w:rPr>
          <w:lang w:val="en-US"/>
        </w:rPr>
        <w:t xml:space="preserve"> member of the Board of Directors </w:t>
      </w:r>
      <w:r w:rsidR="00AD01F1">
        <w:rPr>
          <w:lang w:val="en-US"/>
        </w:rPr>
        <w:t>of the Company</w:t>
      </w:r>
      <w:r w:rsidR="007E695D">
        <w:rPr>
          <w:lang w:val="en-US"/>
        </w:rPr>
        <w:t xml:space="preserve"> effective </w:t>
      </w:r>
      <w:r w:rsidR="003E69B8">
        <w:rPr>
          <w:lang w:val="en-US"/>
        </w:rPr>
        <w:t>April</w:t>
      </w:r>
      <w:r w:rsidR="007E695D">
        <w:rPr>
          <w:lang w:val="en-US"/>
        </w:rPr>
        <w:t xml:space="preserve"> 1, 2025</w:t>
      </w:r>
      <w:r w:rsidR="00AD01F1">
        <w:rPr>
          <w:lang w:val="en-US"/>
        </w:rPr>
        <w:t>. His position in the Board of Directors will remain vacant until further notice.</w:t>
      </w:r>
    </w:p>
    <w:p w14:paraId="42372A8E" w14:textId="74F6F4DC" w:rsidR="007E695D" w:rsidRDefault="5DEA0EA3" w:rsidP="004658A3">
      <w:pPr>
        <w:rPr>
          <w:lang w:val="en-US"/>
        </w:rPr>
      </w:pPr>
      <w:r w:rsidRPr="04B10371">
        <w:rPr>
          <w:lang w:val="en-US"/>
        </w:rPr>
        <w:t xml:space="preserve">Mr. Dennis Veilleux is also stepping down from all management positions within the Group. The position of </w:t>
      </w:r>
      <w:r w:rsidR="5ACA79A2" w:rsidRPr="04B10371">
        <w:rPr>
          <w:lang w:val="en-US"/>
        </w:rPr>
        <w:t xml:space="preserve">the </w:t>
      </w:r>
      <w:r w:rsidR="632ACE12" w:rsidRPr="04B10371">
        <w:rPr>
          <w:lang w:val="en-US"/>
        </w:rPr>
        <w:t>P</w:t>
      </w:r>
      <w:r w:rsidR="5ACA79A2" w:rsidRPr="04B10371">
        <w:rPr>
          <w:lang w:val="en-US"/>
        </w:rPr>
        <w:t xml:space="preserve">resident </w:t>
      </w:r>
      <w:r w:rsidRPr="04B10371">
        <w:rPr>
          <w:lang w:val="en-US"/>
        </w:rPr>
        <w:t>of Colt</w:t>
      </w:r>
      <w:r w:rsidR="5ACA79A2" w:rsidRPr="04B10371">
        <w:rPr>
          <w:lang w:val="en-US"/>
        </w:rPr>
        <w:t xml:space="preserve"> CZ Group North America </w:t>
      </w:r>
      <w:r w:rsidRPr="04B10371">
        <w:rPr>
          <w:lang w:val="en-US"/>
        </w:rPr>
        <w:t xml:space="preserve">will be taken over by the Chairman of the Supervisory Board of </w:t>
      </w:r>
      <w:r w:rsidRPr="04B10371">
        <w:rPr>
          <w:sz w:val="22"/>
          <w:szCs w:val="22"/>
        </w:rPr>
        <w:t>Colt CZ</w:t>
      </w:r>
      <w:r w:rsidRPr="04B10371">
        <w:rPr>
          <w:lang w:val="en-US"/>
        </w:rPr>
        <w:t>, Mr. David Aguilar.</w:t>
      </w:r>
      <w:r w:rsidR="5ACA79A2" w:rsidRPr="04B10371">
        <w:rPr>
          <w:lang w:val="en-US"/>
        </w:rPr>
        <w:t xml:space="preserve"> </w:t>
      </w:r>
    </w:p>
    <w:p w14:paraId="6CBA092A" w14:textId="2F4E62D1" w:rsidR="008E5000" w:rsidRPr="003B0927" w:rsidRDefault="008E5000" w:rsidP="004658A3">
      <w:pPr>
        <w:rPr>
          <w:b/>
          <w:bCs/>
          <w:i/>
          <w:iCs/>
          <w:lang w:val="en-US"/>
        </w:rPr>
      </w:pPr>
      <w:r w:rsidRPr="008E5000">
        <w:rPr>
          <w:i/>
          <w:iCs/>
          <w:lang w:val="en-US"/>
        </w:rPr>
        <w:t>"On behalf of the entire Board and Colt CZ Group, I would like to sincerely thank Dennis Veilleux for his leadership, dedication, and invaluable contributions to Colt and the Group since our acquisition of Colt in 2021. His commitment and expertise have played a crucial role in strengthening Colt’s legacy and positioning the company for future success. We are grateful for his years of service and wish him all the best in his future endeavors,"</w:t>
      </w:r>
      <w:r w:rsidRPr="008E5000">
        <w:rPr>
          <w:lang w:val="en-US"/>
        </w:rPr>
        <w:t xml:space="preserve"> stated </w:t>
      </w:r>
      <w:r w:rsidRPr="003B0927">
        <w:rPr>
          <w:b/>
          <w:bCs/>
          <w:i/>
          <w:iCs/>
          <w:lang w:val="en-US"/>
        </w:rPr>
        <w:t>Jan Drahota, Chairman of the Board of Directors. </w:t>
      </w:r>
    </w:p>
    <w:p w14:paraId="15BDD2A2" w14:textId="77777777" w:rsidR="007E695D" w:rsidRPr="006D7497" w:rsidRDefault="007E695D" w:rsidP="004658A3">
      <w:pPr>
        <w:rPr>
          <w:lang w:val="en-US"/>
        </w:rPr>
      </w:pPr>
    </w:p>
    <w:p w14:paraId="7196375D" w14:textId="77777777" w:rsidR="00276798" w:rsidRPr="006D7497" w:rsidRDefault="00276798" w:rsidP="003B229C">
      <w:pPr>
        <w:keepNext/>
        <w:rPr>
          <w:szCs w:val="20"/>
          <w:lang w:val="en-US"/>
        </w:rPr>
      </w:pPr>
      <w:r w:rsidRPr="006D7497">
        <w:rPr>
          <w:b/>
          <w:bCs/>
          <w:szCs w:val="20"/>
          <w:lang w:val="en-US"/>
        </w:rPr>
        <w:t>About Colt CZ Group SE</w:t>
      </w:r>
      <w:r w:rsidRPr="006D7497">
        <w:rPr>
          <w:szCs w:val="20"/>
          <w:lang w:val="en-US"/>
        </w:rPr>
        <w:t> </w:t>
      </w:r>
    </w:p>
    <w:p w14:paraId="67D4667B" w14:textId="3C830252" w:rsidR="00487981" w:rsidRPr="006D7497" w:rsidRDefault="00487981" w:rsidP="00487981">
      <w:pPr>
        <w:rPr>
          <w:lang w:val="en-US"/>
        </w:rPr>
      </w:pPr>
      <w:r w:rsidRPr="006D7497">
        <w:rPr>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Systems brands.</w:t>
      </w:r>
    </w:p>
    <w:p w14:paraId="5A6C7DC9" w14:textId="02B7C33C" w:rsidR="00487981" w:rsidRPr="006D7497" w:rsidRDefault="00487981" w:rsidP="00487981">
      <w:pPr>
        <w:rPr>
          <w:rFonts w:cs="Calibri"/>
          <w:i/>
          <w:iCs/>
          <w:color w:val="000000" w:themeColor="text1"/>
          <w:sz w:val="22"/>
          <w:szCs w:val="22"/>
          <w:lang w:val="en-US"/>
        </w:rPr>
      </w:pPr>
      <w:r w:rsidRPr="006D7497">
        <w:rPr>
          <w:lang w:val="en-US"/>
        </w:rPr>
        <w:t xml:space="preserve">Colt CZ Group is headquartered in the Czech Republic and employs more than 3,600 people in its production facilities in the Czech Republic, the United States, Canada, Sweden, Switzerland, and Hungary. </w:t>
      </w:r>
      <w:r w:rsidR="0070381A" w:rsidRPr="006D7497">
        <w:rPr>
          <w:lang w:val="en-US"/>
        </w:rPr>
        <w:t xml:space="preserve">The Group has been listed on the Prague Stock Exchange since 2020 and its majority shareholder is </w:t>
      </w:r>
      <w:r w:rsidR="0070381A" w:rsidRPr="006D7497">
        <w:rPr>
          <w:rFonts w:cs="Calibri"/>
          <w:color w:val="000000" w:themeColor="text1"/>
          <w:szCs w:val="20"/>
          <w:shd w:val="clear" w:color="auto" w:fill="FFFFFF"/>
          <w:lang w:val="en-US"/>
        </w:rPr>
        <w:t>Česká zbrojovka Partners SE holding</w:t>
      </w:r>
      <w:r w:rsidRPr="006D7497">
        <w:rPr>
          <w:lang w:val="en-US"/>
        </w:rPr>
        <w:t>.</w:t>
      </w:r>
    </w:p>
    <w:p w14:paraId="45700511" w14:textId="77777777" w:rsidR="00276798" w:rsidRPr="006D7497" w:rsidRDefault="00276798" w:rsidP="00276798">
      <w:pPr>
        <w:rPr>
          <w:rFonts w:cs="Calibri"/>
          <w:i/>
          <w:iCs/>
          <w:color w:val="000000" w:themeColor="text1"/>
          <w:sz w:val="22"/>
          <w:szCs w:val="22"/>
          <w:lang w:val="en-US"/>
        </w:rPr>
      </w:pPr>
    </w:p>
    <w:p w14:paraId="52E0DACD" w14:textId="4679A96A" w:rsidR="00D24C98" w:rsidRPr="007D3F2B" w:rsidRDefault="00D24C98" w:rsidP="00D24C98">
      <w:pPr>
        <w:spacing w:before="0" w:after="0"/>
        <w:rPr>
          <w:rFonts w:cs="Calibri"/>
          <w:b/>
          <w:bCs/>
          <w:color w:val="000000" w:themeColor="text1"/>
          <w:szCs w:val="20"/>
        </w:rPr>
      </w:pPr>
      <w:proofErr w:type="spellStart"/>
      <w:r>
        <w:rPr>
          <w:rFonts w:cs="Calibri"/>
          <w:b/>
          <w:bCs/>
          <w:color w:val="000000" w:themeColor="text1"/>
          <w:szCs w:val="20"/>
        </w:rPr>
        <w:t>Contact</w:t>
      </w:r>
      <w:proofErr w:type="spellEnd"/>
      <w:r>
        <w:rPr>
          <w:rFonts w:cs="Calibri"/>
          <w:b/>
          <w:bCs/>
          <w:color w:val="000000" w:themeColor="text1"/>
          <w:szCs w:val="20"/>
        </w:rPr>
        <w:t xml:space="preserve"> </w:t>
      </w:r>
      <w:proofErr w:type="spellStart"/>
      <w:r>
        <w:rPr>
          <w:rFonts w:cs="Calibri"/>
          <w:b/>
          <w:bCs/>
          <w:color w:val="000000" w:themeColor="text1"/>
          <w:szCs w:val="20"/>
        </w:rPr>
        <w:t>for</w:t>
      </w:r>
      <w:proofErr w:type="spellEnd"/>
      <w:r>
        <w:rPr>
          <w:rFonts w:cs="Calibri"/>
          <w:b/>
          <w:bCs/>
          <w:color w:val="000000" w:themeColor="text1"/>
          <w:szCs w:val="20"/>
        </w:rPr>
        <w:t xml:space="preserve"> media                                                                  </w:t>
      </w:r>
      <w:proofErr w:type="spellStart"/>
      <w:r>
        <w:rPr>
          <w:rFonts w:cs="Calibri"/>
          <w:b/>
          <w:bCs/>
          <w:color w:val="000000" w:themeColor="text1"/>
          <w:szCs w:val="20"/>
        </w:rPr>
        <w:t>Contact</w:t>
      </w:r>
      <w:proofErr w:type="spellEnd"/>
      <w:r>
        <w:rPr>
          <w:rFonts w:cs="Calibri"/>
          <w:b/>
          <w:bCs/>
          <w:color w:val="000000" w:themeColor="text1"/>
          <w:szCs w:val="20"/>
        </w:rPr>
        <w:t xml:space="preserve"> </w:t>
      </w:r>
      <w:proofErr w:type="spellStart"/>
      <w:r>
        <w:rPr>
          <w:rFonts w:cs="Calibri"/>
          <w:b/>
          <w:bCs/>
          <w:color w:val="000000" w:themeColor="text1"/>
          <w:szCs w:val="20"/>
        </w:rPr>
        <w:t>for</w:t>
      </w:r>
      <w:proofErr w:type="spellEnd"/>
      <w:r>
        <w:rPr>
          <w:rFonts w:cs="Calibri"/>
          <w:b/>
          <w:bCs/>
          <w:color w:val="000000" w:themeColor="text1"/>
          <w:szCs w:val="20"/>
        </w:rPr>
        <w:t xml:space="preserve"> </w:t>
      </w:r>
      <w:proofErr w:type="spellStart"/>
      <w:r>
        <w:rPr>
          <w:rFonts w:cs="Calibri"/>
          <w:b/>
          <w:bCs/>
          <w:color w:val="000000" w:themeColor="text1"/>
          <w:szCs w:val="20"/>
        </w:rPr>
        <w:t>investors</w:t>
      </w:r>
      <w:proofErr w:type="spellEnd"/>
    </w:p>
    <w:p w14:paraId="1736D506" w14:textId="77777777" w:rsidR="00D24C98" w:rsidRPr="00CE12CC" w:rsidRDefault="00D24C98" w:rsidP="00D24C98">
      <w:pPr>
        <w:spacing w:before="0" w:after="0"/>
        <w:rPr>
          <w:rFonts w:cs="Calibri"/>
          <w:color w:val="000000" w:themeColor="text1"/>
          <w:szCs w:val="20"/>
        </w:rPr>
      </w:pPr>
      <w:r w:rsidRPr="00CE12CC">
        <w:rPr>
          <w:rFonts w:cs="Calibri"/>
          <w:color w:val="000000" w:themeColor="text1"/>
          <w:szCs w:val="20"/>
        </w:rPr>
        <w:t xml:space="preserve">Eva Svobodová </w:t>
      </w:r>
      <w:r>
        <w:rPr>
          <w:rFonts w:cs="Calibri"/>
          <w:color w:val="000000" w:themeColor="text1"/>
          <w:szCs w:val="20"/>
        </w:rPr>
        <w:t xml:space="preserve">                                                                       </w:t>
      </w:r>
      <w:r w:rsidRPr="00CE12CC">
        <w:rPr>
          <w:rFonts w:cs="Calibri"/>
          <w:color w:val="000000" w:themeColor="text1"/>
          <w:szCs w:val="20"/>
        </w:rPr>
        <w:t xml:space="preserve">Klára Šípová </w:t>
      </w:r>
      <w:r w:rsidRPr="00CE12CC">
        <w:rPr>
          <w:rFonts w:cs="Calibri"/>
          <w:color w:val="000000" w:themeColor="text1"/>
          <w:szCs w:val="20"/>
        </w:rPr>
        <w:tab/>
      </w:r>
    </w:p>
    <w:p w14:paraId="2D9705E5" w14:textId="721F2935" w:rsidR="00D24C98" w:rsidRPr="00CE12CC" w:rsidRDefault="00D24C98" w:rsidP="00D24C98">
      <w:pPr>
        <w:spacing w:before="0" w:after="0"/>
        <w:rPr>
          <w:rFonts w:cs="Calibri"/>
          <w:color w:val="000000" w:themeColor="text1"/>
          <w:szCs w:val="20"/>
        </w:rPr>
      </w:pPr>
      <w:proofErr w:type="spellStart"/>
      <w:r>
        <w:rPr>
          <w:rFonts w:cs="Calibri"/>
          <w:color w:val="000000" w:themeColor="text1"/>
          <w:szCs w:val="20"/>
        </w:rPr>
        <w:t>External</w:t>
      </w:r>
      <w:proofErr w:type="spellEnd"/>
      <w:r>
        <w:rPr>
          <w:rFonts w:cs="Calibri"/>
          <w:color w:val="000000" w:themeColor="text1"/>
          <w:szCs w:val="20"/>
        </w:rPr>
        <w:t xml:space="preserve"> Relations </w:t>
      </w:r>
      <w:proofErr w:type="spellStart"/>
      <w:r>
        <w:rPr>
          <w:rFonts w:cs="Calibri"/>
          <w:color w:val="000000" w:themeColor="text1"/>
          <w:szCs w:val="20"/>
        </w:rPr>
        <w:t>Director</w:t>
      </w:r>
      <w:proofErr w:type="spellEnd"/>
      <w:r>
        <w:rPr>
          <w:rFonts w:cs="Calibri"/>
          <w:color w:val="000000" w:themeColor="text1"/>
          <w:szCs w:val="20"/>
        </w:rPr>
        <w:t xml:space="preserve">                                                      </w:t>
      </w:r>
      <w:r w:rsidRPr="00CE12CC">
        <w:rPr>
          <w:rFonts w:cs="Calibri"/>
          <w:color w:val="000000" w:themeColor="text1"/>
          <w:szCs w:val="20"/>
        </w:rPr>
        <w:t>Investor Relation</w:t>
      </w:r>
      <w:r>
        <w:rPr>
          <w:rFonts w:cs="Calibri"/>
          <w:color w:val="000000" w:themeColor="text1"/>
          <w:szCs w:val="20"/>
        </w:rPr>
        <w:t>s</w:t>
      </w:r>
      <w:r w:rsidRPr="00CE12CC">
        <w:rPr>
          <w:rFonts w:cs="Calibri"/>
          <w:color w:val="000000" w:themeColor="text1"/>
          <w:szCs w:val="20"/>
        </w:rPr>
        <w:tab/>
      </w:r>
    </w:p>
    <w:p w14:paraId="15C9FD4F" w14:textId="77777777" w:rsidR="00D24C98" w:rsidRPr="00CE12CC" w:rsidRDefault="00D24C98" w:rsidP="00D24C98">
      <w:pPr>
        <w:spacing w:before="0" w:after="0"/>
        <w:rPr>
          <w:rFonts w:cs="Calibri"/>
          <w:color w:val="000000" w:themeColor="text1"/>
          <w:szCs w:val="20"/>
        </w:rPr>
      </w:pPr>
      <w:proofErr w:type="spellStart"/>
      <w:r w:rsidRPr="00CE12CC">
        <w:rPr>
          <w:rFonts w:cs="Calibri"/>
          <w:color w:val="000000" w:themeColor="text1"/>
          <w:szCs w:val="20"/>
        </w:rPr>
        <w:t>Colt</w:t>
      </w:r>
      <w:proofErr w:type="spellEnd"/>
      <w:r w:rsidRPr="00CE12CC">
        <w:rPr>
          <w:rFonts w:cs="Calibri"/>
          <w:color w:val="000000" w:themeColor="text1"/>
          <w:szCs w:val="20"/>
        </w:rPr>
        <w:t xml:space="preserve"> CZ Group SE </w:t>
      </w:r>
      <w:r>
        <w:rPr>
          <w:rFonts w:cs="Calibri"/>
          <w:color w:val="000000" w:themeColor="text1"/>
          <w:szCs w:val="20"/>
        </w:rPr>
        <w:t xml:space="preserve">                                                                   </w:t>
      </w:r>
      <w:proofErr w:type="spellStart"/>
      <w:r w:rsidRPr="00CE12CC">
        <w:rPr>
          <w:rFonts w:cs="Calibri"/>
          <w:color w:val="000000" w:themeColor="text1"/>
          <w:szCs w:val="20"/>
        </w:rPr>
        <w:t>Colt</w:t>
      </w:r>
      <w:proofErr w:type="spellEnd"/>
      <w:r w:rsidRPr="00CE12CC">
        <w:rPr>
          <w:rFonts w:cs="Calibri"/>
          <w:color w:val="000000" w:themeColor="text1"/>
          <w:szCs w:val="20"/>
        </w:rPr>
        <w:t xml:space="preserve"> CZ Group SE</w:t>
      </w:r>
    </w:p>
    <w:p w14:paraId="01076E62" w14:textId="77777777" w:rsidR="00D24C98" w:rsidRDefault="00D24C98" w:rsidP="00D24C98">
      <w:pPr>
        <w:spacing w:before="0" w:after="0" w:line="276" w:lineRule="auto"/>
        <w:jc w:val="left"/>
        <w:rPr>
          <w:rFonts w:cs="Calibri"/>
          <w:color w:val="000000" w:themeColor="text1"/>
        </w:rPr>
      </w:pPr>
      <w:r w:rsidRPr="1E580DD1">
        <w:rPr>
          <w:rFonts w:cs="Calibri"/>
          <w:color w:val="000000" w:themeColor="text1"/>
        </w:rPr>
        <w:t>Tel.: +420 735 793</w:t>
      </w:r>
      <w:r>
        <w:rPr>
          <w:rFonts w:cs="Calibri"/>
          <w:color w:val="000000" w:themeColor="text1"/>
        </w:rPr>
        <w:t> </w:t>
      </w:r>
      <w:r w:rsidRPr="1E580DD1">
        <w:rPr>
          <w:rFonts w:cs="Calibri"/>
          <w:color w:val="000000" w:themeColor="text1"/>
        </w:rPr>
        <w:t>656</w:t>
      </w:r>
      <w:r>
        <w:rPr>
          <w:rFonts w:cs="Calibri"/>
          <w:color w:val="000000" w:themeColor="text1"/>
        </w:rPr>
        <w:t xml:space="preserve">                                                             </w:t>
      </w:r>
      <w:r w:rsidRPr="1E580DD1">
        <w:rPr>
          <w:rFonts w:cs="Calibri"/>
          <w:color w:val="000000" w:themeColor="text1"/>
        </w:rPr>
        <w:t>Tel.: + 420 724 255 715</w:t>
      </w:r>
      <w:r>
        <w:tab/>
      </w:r>
    </w:p>
    <w:p w14:paraId="3BACFA1D" w14:textId="15225F4D" w:rsidR="004658A3" w:rsidRPr="006D7497" w:rsidRDefault="00D24C98" w:rsidP="00D24C98">
      <w:pPr>
        <w:spacing w:before="0" w:after="0" w:line="276" w:lineRule="auto"/>
        <w:rPr>
          <w:rFonts w:cs="Calibri"/>
          <w:color w:val="000000" w:themeColor="text1"/>
          <w:lang w:val="en-US"/>
        </w:rPr>
      </w:pPr>
      <w:r w:rsidRPr="00CE12CC">
        <w:rPr>
          <w:rFonts w:cs="Calibri"/>
          <w:color w:val="000000" w:themeColor="text1"/>
          <w:szCs w:val="20"/>
        </w:rPr>
        <w:t>email:</w:t>
      </w:r>
      <w:r>
        <w:rPr>
          <w:rFonts w:cs="Calibri"/>
          <w:color w:val="000000" w:themeColor="text1"/>
          <w:szCs w:val="20"/>
        </w:rPr>
        <w:t xml:space="preserve"> </w:t>
      </w:r>
      <w:r w:rsidRPr="00CE12CC">
        <w:rPr>
          <w:szCs w:val="20"/>
        </w:rPr>
        <w:t>media@coltczgroup.com</w:t>
      </w:r>
      <w:r w:rsidRPr="00CE12CC">
        <w:rPr>
          <w:rFonts w:cs="Calibri"/>
          <w:color w:val="000000" w:themeColor="text1"/>
          <w:szCs w:val="20"/>
        </w:rPr>
        <w:tab/>
      </w:r>
      <w:r>
        <w:rPr>
          <w:rFonts w:cs="Calibri"/>
          <w:color w:val="000000" w:themeColor="text1"/>
          <w:szCs w:val="20"/>
        </w:rPr>
        <w:t xml:space="preserve">                                     </w:t>
      </w:r>
      <w:r w:rsidRPr="00CE12CC">
        <w:rPr>
          <w:rFonts w:cs="Calibri"/>
          <w:color w:val="000000" w:themeColor="text1"/>
          <w:szCs w:val="20"/>
        </w:rPr>
        <w:t xml:space="preserve">email: </w:t>
      </w:r>
      <w:r w:rsidRPr="00CE12CC">
        <w:rPr>
          <w:szCs w:val="20"/>
        </w:rPr>
        <w:t>sipova@coltczgroup.com</w:t>
      </w:r>
      <w:r w:rsidR="00276798">
        <w:tab/>
      </w:r>
      <w:r w:rsidR="00276798">
        <w:tab/>
      </w:r>
      <w:r w:rsidR="00276798">
        <w:tab/>
      </w:r>
    </w:p>
    <w:p w14:paraId="06B1CBDC" w14:textId="77777777" w:rsidR="004658A3" w:rsidRPr="006D7497" w:rsidRDefault="004658A3" w:rsidP="004658A3">
      <w:pPr>
        <w:rPr>
          <w:lang w:val="en-US"/>
        </w:rPr>
      </w:pPr>
    </w:p>
    <w:sectPr w:rsidR="004658A3" w:rsidRPr="006D7497" w:rsidSect="00C07127">
      <w:headerReference w:type="even" r:id="rId11"/>
      <w:headerReference w:type="default" r:id="rId12"/>
      <w:footerReference w:type="even"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1A315" w14:textId="77777777" w:rsidR="00CD1BE2" w:rsidRDefault="00CD1BE2" w:rsidP="006547EF">
      <w:pPr>
        <w:spacing w:before="0" w:after="0"/>
      </w:pPr>
      <w:r>
        <w:separator/>
      </w:r>
    </w:p>
  </w:endnote>
  <w:endnote w:type="continuationSeparator" w:id="0">
    <w:p w14:paraId="0CFF917E" w14:textId="77777777" w:rsidR="00CD1BE2" w:rsidRDefault="00CD1BE2"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2238D65-43C2-4AB4-86E7-B51EF83692CA}"/>
    <w:embedBold r:id="rId2" w:fontKey="{F3FA2347-7628-47F2-A12A-62AD60663A82}"/>
    <w:embedItalic r:id="rId3" w:fontKey="{A3565A2C-0402-45BC-A410-578AF0854790}"/>
    <w:embedBoldItalic r:id="rId4" w:fontKey="{E16E22AB-C05E-4394-AEBC-0D1DAE67F402}"/>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5" w:fontKey="{DBAD4BB2-BCC5-46BA-A2B3-619CE030B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DFD8" w14:textId="77777777" w:rsidR="00CD46C1" w:rsidRDefault="00CD46C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06B7DC9" w14:textId="77777777" w:rsidR="00C07127" w:rsidRDefault="00C07127">
        <w:pPr>
          <w:pStyle w:val="Zpat"/>
          <w:jc w:val="right"/>
        </w:pPr>
      </w:p>
      <w:p w14:paraId="66C5805A"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BEE5" w14:textId="0548822E"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CD46C1" w:rsidRPr="00CD46C1">
      <w:rPr>
        <w:rFonts w:eastAsiaTheme="minorHAnsi" w:cstheme="minorBidi"/>
        <w:sz w:val="14"/>
        <w:szCs w:val="14"/>
      </w:rPr>
      <w:t>náměstí Republiky 2090/</w:t>
    </w:r>
    <w:proofErr w:type="gramStart"/>
    <w:r w:rsidR="00CD46C1" w:rsidRPr="00CD46C1">
      <w:rPr>
        <w:rFonts w:eastAsiaTheme="minorHAnsi" w:cstheme="minorBidi"/>
        <w:sz w:val="14"/>
        <w:szCs w:val="14"/>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7D532B55"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3FC89" w14:textId="77777777" w:rsidR="00CD1BE2" w:rsidRDefault="00CD1BE2" w:rsidP="006547EF">
      <w:pPr>
        <w:spacing w:before="0" w:after="0"/>
      </w:pPr>
      <w:r>
        <w:separator/>
      </w:r>
    </w:p>
  </w:footnote>
  <w:footnote w:type="continuationSeparator" w:id="0">
    <w:p w14:paraId="2C2035D3" w14:textId="77777777" w:rsidR="00CD1BE2" w:rsidRDefault="00CD1BE2"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0061" w14:textId="77777777" w:rsidR="00CD46C1" w:rsidRDefault="00CD46C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37B1" w14:textId="77777777" w:rsidR="005166BE" w:rsidRPr="0034239F" w:rsidRDefault="0034239F" w:rsidP="0034239F">
    <w:pPr>
      <w:pStyle w:val="Zhlav"/>
      <w:ind w:hanging="1560"/>
    </w:pPr>
    <w:r>
      <w:rPr>
        <w:noProof/>
      </w:rPr>
      <w:drawing>
        <wp:inline distT="0" distB="0" distL="0" distR="0" wp14:anchorId="1611612A" wp14:editId="33C951D7">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7D9" w14:textId="77777777" w:rsidR="000D4999" w:rsidRDefault="000D4999" w:rsidP="0020291C">
    <w:pPr>
      <w:pStyle w:val="Zhlav"/>
      <w:ind w:hanging="1560"/>
    </w:pPr>
    <w:r>
      <w:rPr>
        <w:noProof/>
      </w:rPr>
      <w:drawing>
        <wp:inline distT="0" distB="0" distL="0" distR="0" wp14:anchorId="4D5566D1" wp14:editId="6056453A">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726563810">
    <w:abstractNumId w:val="1"/>
  </w:num>
  <w:num w:numId="2" w16cid:durableId="357237084">
    <w:abstractNumId w:val="1"/>
  </w:num>
  <w:num w:numId="3" w16cid:durableId="2026399364">
    <w:abstractNumId w:val="14"/>
  </w:num>
  <w:num w:numId="4" w16cid:durableId="325209003">
    <w:abstractNumId w:val="8"/>
  </w:num>
  <w:num w:numId="5" w16cid:durableId="853421525">
    <w:abstractNumId w:val="12"/>
  </w:num>
  <w:num w:numId="6" w16cid:durableId="294260899">
    <w:abstractNumId w:val="7"/>
  </w:num>
  <w:num w:numId="7" w16cid:durableId="1073166021">
    <w:abstractNumId w:val="16"/>
  </w:num>
  <w:num w:numId="8" w16cid:durableId="1962297417">
    <w:abstractNumId w:val="13"/>
  </w:num>
  <w:num w:numId="9" w16cid:durableId="1837570352">
    <w:abstractNumId w:val="1"/>
  </w:num>
  <w:num w:numId="10" w16cid:durableId="701780493">
    <w:abstractNumId w:val="9"/>
  </w:num>
  <w:num w:numId="11" w16cid:durableId="1776944934">
    <w:abstractNumId w:val="9"/>
  </w:num>
  <w:num w:numId="12" w16cid:durableId="1209684390">
    <w:abstractNumId w:val="1"/>
  </w:num>
  <w:num w:numId="13" w16cid:durableId="1109659217">
    <w:abstractNumId w:val="1"/>
  </w:num>
  <w:num w:numId="14" w16cid:durableId="607666446">
    <w:abstractNumId w:val="14"/>
  </w:num>
  <w:num w:numId="15" w16cid:durableId="1935702492">
    <w:abstractNumId w:val="8"/>
  </w:num>
  <w:num w:numId="16" w16cid:durableId="105124783">
    <w:abstractNumId w:val="12"/>
  </w:num>
  <w:num w:numId="17" w16cid:durableId="980034415">
    <w:abstractNumId w:val="7"/>
  </w:num>
  <w:num w:numId="18" w16cid:durableId="286546644">
    <w:abstractNumId w:val="16"/>
  </w:num>
  <w:num w:numId="19" w16cid:durableId="1368339173">
    <w:abstractNumId w:val="13"/>
  </w:num>
  <w:num w:numId="20" w16cid:durableId="260335041">
    <w:abstractNumId w:val="6"/>
  </w:num>
  <w:num w:numId="21" w16cid:durableId="1091777629">
    <w:abstractNumId w:val="18"/>
  </w:num>
  <w:num w:numId="22" w16cid:durableId="421295971">
    <w:abstractNumId w:val="7"/>
    <w:lvlOverride w:ilvl="0">
      <w:startOverride w:val="1"/>
    </w:lvlOverride>
  </w:num>
  <w:num w:numId="23" w16cid:durableId="1118182600">
    <w:abstractNumId w:val="11"/>
  </w:num>
  <w:num w:numId="24" w16cid:durableId="2062633646">
    <w:abstractNumId w:val="2"/>
  </w:num>
  <w:num w:numId="25" w16cid:durableId="1392460097">
    <w:abstractNumId w:val="0"/>
  </w:num>
  <w:num w:numId="26" w16cid:durableId="1738671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030458">
    <w:abstractNumId w:val="4"/>
  </w:num>
  <w:num w:numId="28" w16cid:durableId="842093106">
    <w:abstractNumId w:val="5"/>
  </w:num>
  <w:num w:numId="29" w16cid:durableId="1914585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491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3123058">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82261275">
    <w:abstractNumId w:val="15"/>
  </w:num>
  <w:num w:numId="33" w16cid:durableId="1973173967">
    <w:abstractNumId w:val="7"/>
    <w:lvlOverride w:ilvl="0">
      <w:startOverride w:val="1"/>
    </w:lvlOverride>
  </w:num>
  <w:num w:numId="34" w16cid:durableId="1328822753">
    <w:abstractNumId w:val="7"/>
    <w:lvlOverride w:ilvl="0">
      <w:startOverride w:val="1"/>
    </w:lvlOverride>
  </w:num>
  <w:num w:numId="35" w16cid:durableId="1181163628">
    <w:abstractNumId w:val="7"/>
    <w:lvlOverride w:ilvl="0">
      <w:startOverride w:val="1"/>
    </w:lvlOverride>
  </w:num>
  <w:num w:numId="36" w16cid:durableId="550002489">
    <w:abstractNumId w:val="7"/>
    <w:lvlOverride w:ilvl="0">
      <w:startOverride w:val="1"/>
    </w:lvlOverride>
  </w:num>
  <w:num w:numId="37" w16cid:durableId="1556310758">
    <w:abstractNumId w:val="7"/>
    <w:lvlOverride w:ilvl="0">
      <w:startOverride w:val="1"/>
    </w:lvlOverride>
  </w:num>
  <w:num w:numId="38" w16cid:durableId="136725936">
    <w:abstractNumId w:val="7"/>
    <w:lvlOverride w:ilvl="0">
      <w:startOverride w:val="1"/>
    </w:lvlOverride>
  </w:num>
  <w:num w:numId="39" w16cid:durableId="1249803172">
    <w:abstractNumId w:val="7"/>
    <w:lvlOverride w:ilvl="0">
      <w:startOverride w:val="1"/>
    </w:lvlOverride>
  </w:num>
  <w:num w:numId="40" w16cid:durableId="58293068">
    <w:abstractNumId w:val="7"/>
    <w:lvlOverride w:ilvl="0">
      <w:startOverride w:val="1"/>
    </w:lvlOverride>
  </w:num>
  <w:num w:numId="41" w16cid:durableId="1769814576">
    <w:abstractNumId w:val="7"/>
    <w:lvlOverride w:ilvl="0">
      <w:startOverride w:val="1"/>
    </w:lvlOverride>
  </w:num>
  <w:num w:numId="42" w16cid:durableId="2010524074">
    <w:abstractNumId w:val="7"/>
    <w:lvlOverride w:ilvl="0">
      <w:startOverride w:val="1"/>
    </w:lvlOverride>
  </w:num>
  <w:num w:numId="43" w16cid:durableId="318966378">
    <w:abstractNumId w:val="14"/>
    <w:lvlOverride w:ilvl="0">
      <w:startOverride w:val="1"/>
    </w:lvlOverride>
  </w:num>
  <w:num w:numId="44" w16cid:durableId="649989995">
    <w:abstractNumId w:val="14"/>
    <w:lvlOverride w:ilvl="0">
      <w:startOverride w:val="1"/>
    </w:lvlOverride>
  </w:num>
  <w:num w:numId="45" w16cid:durableId="162555171">
    <w:abstractNumId w:val="10"/>
  </w:num>
  <w:num w:numId="46" w16cid:durableId="1296057779">
    <w:abstractNumId w:val="5"/>
    <w:lvlOverride w:ilvl="0">
      <w:startOverride w:val="1"/>
    </w:lvlOverride>
  </w:num>
  <w:num w:numId="47" w16cid:durableId="1998875572">
    <w:abstractNumId w:val="3"/>
  </w:num>
  <w:num w:numId="48" w16cid:durableId="1820733882">
    <w:abstractNumId w:val="19"/>
  </w:num>
  <w:num w:numId="49" w16cid:durableId="1194033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40"/>
    <w:rsid w:val="00000133"/>
    <w:rsid w:val="00001B0A"/>
    <w:rsid w:val="0001238C"/>
    <w:rsid w:val="00064D2F"/>
    <w:rsid w:val="00067BE2"/>
    <w:rsid w:val="00067C03"/>
    <w:rsid w:val="00067D9B"/>
    <w:rsid w:val="000B32A8"/>
    <w:rsid w:val="000D4999"/>
    <w:rsid w:val="000F12DC"/>
    <w:rsid w:val="000F7895"/>
    <w:rsid w:val="00106D8B"/>
    <w:rsid w:val="00106FA4"/>
    <w:rsid w:val="0011114F"/>
    <w:rsid w:val="0011598F"/>
    <w:rsid w:val="001355EC"/>
    <w:rsid w:val="00141ED8"/>
    <w:rsid w:val="00141EFD"/>
    <w:rsid w:val="00142E89"/>
    <w:rsid w:val="001439B2"/>
    <w:rsid w:val="00154F03"/>
    <w:rsid w:val="001567CB"/>
    <w:rsid w:val="001761D4"/>
    <w:rsid w:val="001879DF"/>
    <w:rsid w:val="001B6D9E"/>
    <w:rsid w:val="001C5673"/>
    <w:rsid w:val="001D4060"/>
    <w:rsid w:val="001D45B6"/>
    <w:rsid w:val="001D5B63"/>
    <w:rsid w:val="001D7F65"/>
    <w:rsid w:val="0020291C"/>
    <w:rsid w:val="00253DC5"/>
    <w:rsid w:val="00261491"/>
    <w:rsid w:val="00262AA9"/>
    <w:rsid w:val="00270C24"/>
    <w:rsid w:val="00273164"/>
    <w:rsid w:val="00276798"/>
    <w:rsid w:val="002B4FA7"/>
    <w:rsid w:val="002C47D1"/>
    <w:rsid w:val="002D054C"/>
    <w:rsid w:val="002D1D6E"/>
    <w:rsid w:val="002F1CEE"/>
    <w:rsid w:val="00321C78"/>
    <w:rsid w:val="0034239F"/>
    <w:rsid w:val="00363EE6"/>
    <w:rsid w:val="0036423E"/>
    <w:rsid w:val="00364F2B"/>
    <w:rsid w:val="00365414"/>
    <w:rsid w:val="00373C07"/>
    <w:rsid w:val="003B0927"/>
    <w:rsid w:val="003B229C"/>
    <w:rsid w:val="003C6983"/>
    <w:rsid w:val="003C6FF8"/>
    <w:rsid w:val="003E69B8"/>
    <w:rsid w:val="003F6A71"/>
    <w:rsid w:val="00401C63"/>
    <w:rsid w:val="0041654A"/>
    <w:rsid w:val="004533E1"/>
    <w:rsid w:val="004658A3"/>
    <w:rsid w:val="00471E2F"/>
    <w:rsid w:val="0047784D"/>
    <w:rsid w:val="0048093F"/>
    <w:rsid w:val="004877FC"/>
    <w:rsid w:val="00487981"/>
    <w:rsid w:val="004A1B29"/>
    <w:rsid w:val="004B4E8D"/>
    <w:rsid w:val="004C59E3"/>
    <w:rsid w:val="004E7C09"/>
    <w:rsid w:val="004F064E"/>
    <w:rsid w:val="004F68EC"/>
    <w:rsid w:val="00500F28"/>
    <w:rsid w:val="005166BE"/>
    <w:rsid w:val="005366E4"/>
    <w:rsid w:val="0059405D"/>
    <w:rsid w:val="005A608B"/>
    <w:rsid w:val="005B58D6"/>
    <w:rsid w:val="005C6C64"/>
    <w:rsid w:val="005D272E"/>
    <w:rsid w:val="005D5074"/>
    <w:rsid w:val="00614ED6"/>
    <w:rsid w:val="0061745C"/>
    <w:rsid w:val="006503F9"/>
    <w:rsid w:val="006547EF"/>
    <w:rsid w:val="00671C35"/>
    <w:rsid w:val="00682C36"/>
    <w:rsid w:val="006C0A2C"/>
    <w:rsid w:val="006C35D2"/>
    <w:rsid w:val="006D4AC7"/>
    <w:rsid w:val="006D7497"/>
    <w:rsid w:val="006E4E14"/>
    <w:rsid w:val="006F5A77"/>
    <w:rsid w:val="006F5BA9"/>
    <w:rsid w:val="00700CEF"/>
    <w:rsid w:val="0070381A"/>
    <w:rsid w:val="00707179"/>
    <w:rsid w:val="007201A6"/>
    <w:rsid w:val="00721002"/>
    <w:rsid w:val="0072327D"/>
    <w:rsid w:val="00745E60"/>
    <w:rsid w:val="007506E3"/>
    <w:rsid w:val="0076063D"/>
    <w:rsid w:val="00773F07"/>
    <w:rsid w:val="00790294"/>
    <w:rsid w:val="007A3121"/>
    <w:rsid w:val="007D0463"/>
    <w:rsid w:val="007E155B"/>
    <w:rsid w:val="007E695D"/>
    <w:rsid w:val="00845069"/>
    <w:rsid w:val="00846B9C"/>
    <w:rsid w:val="00876E30"/>
    <w:rsid w:val="00894C2D"/>
    <w:rsid w:val="008A367A"/>
    <w:rsid w:val="008C2F9C"/>
    <w:rsid w:val="008C5FD2"/>
    <w:rsid w:val="008E5000"/>
    <w:rsid w:val="00900815"/>
    <w:rsid w:val="009055AA"/>
    <w:rsid w:val="00910E3D"/>
    <w:rsid w:val="00933063"/>
    <w:rsid w:val="00974591"/>
    <w:rsid w:val="0098762D"/>
    <w:rsid w:val="00990F0F"/>
    <w:rsid w:val="009A4409"/>
    <w:rsid w:val="009A743B"/>
    <w:rsid w:val="009C34C4"/>
    <w:rsid w:val="009D13A4"/>
    <w:rsid w:val="009E0DDA"/>
    <w:rsid w:val="009E72D2"/>
    <w:rsid w:val="009F05FE"/>
    <w:rsid w:val="009F1B40"/>
    <w:rsid w:val="009F58BB"/>
    <w:rsid w:val="00A23DB7"/>
    <w:rsid w:val="00A27A78"/>
    <w:rsid w:val="00A318E9"/>
    <w:rsid w:val="00A32AFC"/>
    <w:rsid w:val="00A41AAD"/>
    <w:rsid w:val="00A64727"/>
    <w:rsid w:val="00A737FA"/>
    <w:rsid w:val="00A9459B"/>
    <w:rsid w:val="00AA0840"/>
    <w:rsid w:val="00AA576E"/>
    <w:rsid w:val="00AA73C4"/>
    <w:rsid w:val="00AC1619"/>
    <w:rsid w:val="00AD01F1"/>
    <w:rsid w:val="00AE3755"/>
    <w:rsid w:val="00AE3E5E"/>
    <w:rsid w:val="00B10BCF"/>
    <w:rsid w:val="00B31869"/>
    <w:rsid w:val="00B64F9F"/>
    <w:rsid w:val="00B71375"/>
    <w:rsid w:val="00B7225F"/>
    <w:rsid w:val="00B73CDB"/>
    <w:rsid w:val="00B751BE"/>
    <w:rsid w:val="00B9174E"/>
    <w:rsid w:val="00BA0AC4"/>
    <w:rsid w:val="00BE47BD"/>
    <w:rsid w:val="00BF05CD"/>
    <w:rsid w:val="00BF41BF"/>
    <w:rsid w:val="00BF5574"/>
    <w:rsid w:val="00BF687A"/>
    <w:rsid w:val="00BF7D64"/>
    <w:rsid w:val="00C03272"/>
    <w:rsid w:val="00C07127"/>
    <w:rsid w:val="00C247A2"/>
    <w:rsid w:val="00C52920"/>
    <w:rsid w:val="00C56BFA"/>
    <w:rsid w:val="00C64E67"/>
    <w:rsid w:val="00C712E7"/>
    <w:rsid w:val="00C9232A"/>
    <w:rsid w:val="00C96072"/>
    <w:rsid w:val="00CC53D0"/>
    <w:rsid w:val="00CD1BE2"/>
    <w:rsid w:val="00CD46C1"/>
    <w:rsid w:val="00CD4C3A"/>
    <w:rsid w:val="00CF2453"/>
    <w:rsid w:val="00D0385E"/>
    <w:rsid w:val="00D05B2E"/>
    <w:rsid w:val="00D24C98"/>
    <w:rsid w:val="00D31044"/>
    <w:rsid w:val="00D457F1"/>
    <w:rsid w:val="00D626B9"/>
    <w:rsid w:val="00D82DB4"/>
    <w:rsid w:val="00D87F5D"/>
    <w:rsid w:val="00DB5C69"/>
    <w:rsid w:val="00DC0E7B"/>
    <w:rsid w:val="00DE42D0"/>
    <w:rsid w:val="00DE6E1E"/>
    <w:rsid w:val="00E06658"/>
    <w:rsid w:val="00E109DD"/>
    <w:rsid w:val="00E11853"/>
    <w:rsid w:val="00E22375"/>
    <w:rsid w:val="00E33805"/>
    <w:rsid w:val="00E3774A"/>
    <w:rsid w:val="00E76942"/>
    <w:rsid w:val="00E85988"/>
    <w:rsid w:val="00EB3A73"/>
    <w:rsid w:val="00EC02BF"/>
    <w:rsid w:val="00EC7039"/>
    <w:rsid w:val="00EE4923"/>
    <w:rsid w:val="00EE7714"/>
    <w:rsid w:val="00F02F9E"/>
    <w:rsid w:val="00F17FFD"/>
    <w:rsid w:val="00F31E56"/>
    <w:rsid w:val="00F42AA7"/>
    <w:rsid w:val="00F65B47"/>
    <w:rsid w:val="00F668CD"/>
    <w:rsid w:val="00F95541"/>
    <w:rsid w:val="00FC7A29"/>
    <w:rsid w:val="04B10371"/>
    <w:rsid w:val="0DB70D2F"/>
    <w:rsid w:val="257CCFBB"/>
    <w:rsid w:val="50105669"/>
    <w:rsid w:val="5ACA79A2"/>
    <w:rsid w:val="5DEA0EA3"/>
    <w:rsid w:val="61618594"/>
    <w:rsid w:val="61F0DF64"/>
    <w:rsid w:val="632ACE12"/>
    <w:rsid w:val="6760194B"/>
    <w:rsid w:val="73F30575"/>
    <w:rsid w:val="7C5511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289D5A8D-A16F-4992-A8B9-55E5D39E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4658A3"/>
    <w:rPr>
      <w:color w:val="0563C1" w:themeColor="hyperlink"/>
      <w:u w:val="single"/>
    </w:rPr>
  </w:style>
  <w:style w:type="character" w:styleId="Nevyeenzmnka">
    <w:name w:val="Unresolved Mention"/>
    <w:basedOn w:val="Standardnpsmoodstavce"/>
    <w:uiPriority w:val="99"/>
    <w:semiHidden/>
    <w:unhideWhenUsed/>
    <w:rsid w:val="004658A3"/>
    <w:rPr>
      <w:color w:val="605E5C"/>
      <w:shd w:val="clear" w:color="auto" w:fill="E1DFDD"/>
    </w:rPr>
  </w:style>
  <w:style w:type="table" w:styleId="Mkatabulky">
    <w:name w:val="Table Grid"/>
    <w:basedOn w:val="Normlntabulka"/>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276798"/>
    <w:rPr>
      <w:rFonts w:ascii="Atyp Colt CZ" w:hAnsi="Atyp Colt CZ"/>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0518">
      <w:bodyDiv w:val="1"/>
      <w:marLeft w:val="0"/>
      <w:marRight w:val="0"/>
      <w:marTop w:val="0"/>
      <w:marBottom w:val="0"/>
      <w:divBdr>
        <w:top w:val="none" w:sz="0" w:space="0" w:color="auto"/>
        <w:left w:val="none" w:sz="0" w:space="0" w:color="auto"/>
        <w:bottom w:val="none" w:sz="0" w:space="0" w:color="auto"/>
        <w:right w:val="none" w:sz="0" w:space="0" w:color="auto"/>
      </w:divBdr>
    </w:div>
    <w:div w:id="1228102478">
      <w:bodyDiv w:val="1"/>
      <w:marLeft w:val="0"/>
      <w:marRight w:val="0"/>
      <w:marTop w:val="0"/>
      <w:marBottom w:val="0"/>
      <w:divBdr>
        <w:top w:val="none" w:sz="0" w:space="0" w:color="auto"/>
        <w:left w:val="none" w:sz="0" w:space="0" w:color="auto"/>
        <w:bottom w:val="none" w:sz="0" w:space="0" w:color="auto"/>
        <w:right w:val="none" w:sz="0" w:space="0" w:color="auto"/>
      </w:divBdr>
    </w:div>
    <w:div w:id="1352536723">
      <w:bodyDiv w:val="1"/>
      <w:marLeft w:val="0"/>
      <w:marRight w:val="0"/>
      <w:marTop w:val="0"/>
      <w:marBottom w:val="0"/>
      <w:divBdr>
        <w:top w:val="none" w:sz="0" w:space="0" w:color="auto"/>
        <w:left w:val="none" w:sz="0" w:space="0" w:color="auto"/>
        <w:bottom w:val="none" w:sz="0" w:space="0" w:color="auto"/>
        <w:right w:val="none" w:sz="0" w:space="0" w:color="auto"/>
      </w:divBdr>
    </w:div>
    <w:div w:id="20163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7" ma:contentTypeDescription="Create a new document." ma:contentTypeScope="" ma:versionID="8256e98e4f609d03a85e0fdc14fa6740">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0e2ec81859518b60d4e2fd5d534d2232"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5CC43CE5-17E8-4BB0-895A-7C7276DA0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TotalTime>
  <Pages>1</Pages>
  <Words>360</Words>
  <Characters>2125</Characters>
  <Application>Microsoft Office Word</Application>
  <DocSecurity>0</DocSecurity>
  <Lines>17</Lines>
  <Paragraphs>4</Paragraphs>
  <ScaleCrop>false</ScaleCrop>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Hronek Matěj</cp:lastModifiedBy>
  <cp:revision>3</cp:revision>
  <cp:lastPrinted>2023-05-17T13:15:00Z</cp:lastPrinted>
  <dcterms:created xsi:type="dcterms:W3CDTF">2025-03-10T08:07:00Z</dcterms:created>
  <dcterms:modified xsi:type="dcterms:W3CDTF">2025-03-10T08:24:00Z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