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875FD" w14:textId="77777777" w:rsidR="00417BB1" w:rsidRPr="00CC4E62" w:rsidRDefault="5F46CB3A">
      <w:pPr>
        <w:pStyle w:val="Normal0"/>
        <w:spacing w:before="120" w:line="276" w:lineRule="auto"/>
        <w:jc w:val="right"/>
        <w:rPr>
          <w:rStyle w:val="dn"/>
          <w:rFonts w:ascii="Atyp Colt CZ" w:hAnsi="Atyp Colt CZ"/>
          <w:b/>
          <w:bCs/>
          <w:lang w:val="cs-CZ"/>
        </w:rPr>
      </w:pPr>
      <w:r w:rsidRPr="00CC4E62">
        <w:rPr>
          <w:rStyle w:val="dn"/>
          <w:rFonts w:ascii="Atyp Colt CZ" w:hAnsi="Atyp Colt CZ"/>
          <w:b/>
          <w:bCs/>
          <w:lang w:val="cs-CZ"/>
        </w:rPr>
        <w:t>Tisková zpráva</w:t>
      </w:r>
    </w:p>
    <w:p w14:paraId="402BB250" w14:textId="77777777" w:rsidR="00E13A37" w:rsidRDefault="00E13A37">
      <w:pPr>
        <w:pStyle w:val="Normal0"/>
        <w:spacing w:before="120" w:line="276" w:lineRule="auto"/>
        <w:jc w:val="center"/>
        <w:rPr>
          <w:rFonts w:ascii="Atyp Colt CZ" w:hAnsi="Atyp Colt CZ"/>
          <w:b/>
          <w:bCs/>
          <w:kern w:val="28"/>
          <w:sz w:val="36"/>
          <w:szCs w:val="36"/>
          <w:lang w:val="cs-CZ"/>
        </w:rPr>
      </w:pPr>
    </w:p>
    <w:p w14:paraId="54E860E1" w14:textId="60BC911E" w:rsidR="00E13A37" w:rsidRPr="00CC4E62" w:rsidRDefault="40B709DB" w:rsidP="13234365">
      <w:pPr>
        <w:pStyle w:val="Normal0"/>
        <w:spacing w:before="120" w:line="276" w:lineRule="auto"/>
        <w:jc w:val="center"/>
        <w:rPr>
          <w:rStyle w:val="dn"/>
          <w:rFonts w:ascii="Atyp Colt CZ" w:hAnsi="Atyp Colt CZ"/>
          <w:b/>
          <w:bCs/>
          <w:kern w:val="28"/>
          <w:sz w:val="36"/>
          <w:szCs w:val="36"/>
        </w:rPr>
      </w:pPr>
      <w:proofErr w:type="spellStart"/>
      <w:r w:rsidRPr="13234365">
        <w:rPr>
          <w:rStyle w:val="dn"/>
          <w:rFonts w:ascii="Atyp Colt CZ" w:hAnsi="Atyp Colt CZ"/>
          <w:b/>
          <w:bCs/>
          <w:sz w:val="36"/>
          <w:szCs w:val="36"/>
        </w:rPr>
        <w:t>Sbírka</w:t>
      </w:r>
      <w:proofErr w:type="spellEnd"/>
      <w:r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</w:t>
      </w:r>
      <w:proofErr w:type="spellStart"/>
      <w:r w:rsidRPr="13234365">
        <w:rPr>
          <w:rStyle w:val="dn"/>
          <w:rFonts w:ascii="Atyp Colt CZ" w:hAnsi="Atyp Colt CZ"/>
          <w:b/>
          <w:bCs/>
          <w:sz w:val="36"/>
          <w:szCs w:val="36"/>
        </w:rPr>
        <w:t>na</w:t>
      </w:r>
      <w:proofErr w:type="spellEnd"/>
      <w:r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</w:t>
      </w:r>
      <w:proofErr w:type="spellStart"/>
      <w:r w:rsidRPr="13234365">
        <w:rPr>
          <w:rStyle w:val="dn"/>
          <w:rFonts w:ascii="Atyp Colt CZ" w:hAnsi="Atyp Colt CZ"/>
          <w:b/>
          <w:bCs/>
          <w:sz w:val="36"/>
          <w:szCs w:val="36"/>
        </w:rPr>
        <w:t>česká</w:t>
      </w:r>
      <w:proofErr w:type="spellEnd"/>
      <w:r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</w:t>
      </w:r>
      <w:proofErr w:type="spellStart"/>
      <w:r w:rsidRPr="13234365">
        <w:rPr>
          <w:rStyle w:val="dn"/>
          <w:rFonts w:ascii="Atyp Colt CZ" w:hAnsi="Atyp Colt CZ"/>
          <w:b/>
          <w:bCs/>
          <w:sz w:val="36"/>
          <w:szCs w:val="36"/>
        </w:rPr>
        <w:t>ponča</w:t>
      </w:r>
      <w:proofErr w:type="spellEnd"/>
      <w:r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</w:t>
      </w:r>
      <w:proofErr w:type="spellStart"/>
      <w:r w:rsidR="0501DE5B" w:rsidRPr="13234365">
        <w:rPr>
          <w:rStyle w:val="dn"/>
          <w:rFonts w:ascii="Atyp Colt CZ" w:hAnsi="Atyp Colt CZ"/>
          <w:b/>
          <w:bCs/>
          <w:sz w:val="36"/>
          <w:szCs w:val="36"/>
        </w:rPr>
        <w:t>InfraHex</w:t>
      </w:r>
      <w:proofErr w:type="spellEnd"/>
      <w:r w:rsidR="0501DE5B"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</w:t>
      </w:r>
      <w:r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pro </w:t>
      </w:r>
      <w:proofErr w:type="spellStart"/>
      <w:r w:rsidRPr="13234365">
        <w:rPr>
          <w:rStyle w:val="dn"/>
          <w:rFonts w:ascii="Atyp Colt CZ" w:hAnsi="Atyp Colt CZ"/>
          <w:b/>
          <w:bCs/>
          <w:sz w:val="36"/>
          <w:szCs w:val="36"/>
        </w:rPr>
        <w:t>Ukrajinu</w:t>
      </w:r>
      <w:proofErr w:type="spellEnd"/>
      <w:r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</w:t>
      </w:r>
      <w:proofErr w:type="spellStart"/>
      <w:r w:rsidRPr="13234365">
        <w:rPr>
          <w:rStyle w:val="dn"/>
          <w:rFonts w:ascii="Atyp Colt CZ" w:hAnsi="Atyp Colt CZ"/>
          <w:b/>
          <w:bCs/>
          <w:sz w:val="36"/>
          <w:szCs w:val="36"/>
        </w:rPr>
        <w:t>vybrala</w:t>
      </w:r>
      <w:proofErr w:type="spellEnd"/>
      <w:r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</w:t>
      </w:r>
      <w:r w:rsidR="4B4FBAA4"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za </w:t>
      </w:r>
      <w:proofErr w:type="spellStart"/>
      <w:r w:rsidR="4B4FBAA4" w:rsidRPr="13234365">
        <w:rPr>
          <w:rStyle w:val="dn"/>
          <w:rFonts w:ascii="Atyp Colt CZ" w:hAnsi="Atyp Colt CZ"/>
          <w:b/>
          <w:bCs/>
          <w:sz w:val="36"/>
          <w:szCs w:val="36"/>
        </w:rPr>
        <w:t>dva</w:t>
      </w:r>
      <w:proofErr w:type="spellEnd"/>
      <w:r w:rsidR="4B4FBAA4"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</w:t>
      </w:r>
      <w:proofErr w:type="spellStart"/>
      <w:r w:rsidR="4B4FBAA4" w:rsidRPr="13234365">
        <w:rPr>
          <w:rStyle w:val="dn"/>
          <w:rFonts w:ascii="Atyp Colt CZ" w:hAnsi="Atyp Colt CZ"/>
          <w:b/>
          <w:bCs/>
          <w:sz w:val="36"/>
          <w:szCs w:val="36"/>
        </w:rPr>
        <w:t>týdny</w:t>
      </w:r>
      <w:proofErr w:type="spellEnd"/>
      <w:r w:rsidR="4B4FBAA4"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</w:t>
      </w:r>
      <w:proofErr w:type="spellStart"/>
      <w:r w:rsidRPr="13234365">
        <w:rPr>
          <w:rStyle w:val="dn"/>
          <w:rFonts w:ascii="Atyp Colt CZ" w:hAnsi="Atyp Colt CZ"/>
          <w:b/>
          <w:bCs/>
          <w:sz w:val="36"/>
          <w:szCs w:val="36"/>
        </w:rPr>
        <w:t>cílovou</w:t>
      </w:r>
      <w:proofErr w:type="spellEnd"/>
      <w:r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</w:t>
      </w:r>
      <w:proofErr w:type="spellStart"/>
      <w:r w:rsidRPr="13234365">
        <w:rPr>
          <w:rStyle w:val="dn"/>
          <w:rFonts w:ascii="Atyp Colt CZ" w:hAnsi="Atyp Colt CZ"/>
          <w:b/>
          <w:bCs/>
          <w:sz w:val="36"/>
          <w:szCs w:val="36"/>
        </w:rPr>
        <w:t>částku</w:t>
      </w:r>
      <w:proofErr w:type="spellEnd"/>
      <w:r w:rsidRPr="13234365">
        <w:rPr>
          <w:rStyle w:val="dn"/>
          <w:rFonts w:ascii="Atyp Colt CZ" w:hAnsi="Atyp Colt CZ"/>
          <w:b/>
          <w:bCs/>
          <w:sz w:val="36"/>
          <w:szCs w:val="36"/>
        </w:rPr>
        <w:t xml:space="preserve"> 5,8</w:t>
      </w:r>
      <w:r w:rsidR="005D23FD">
        <w:rPr>
          <w:rStyle w:val="dn"/>
          <w:rFonts w:ascii="Atyp Colt CZ" w:hAnsi="Atyp Colt CZ"/>
          <w:b/>
          <w:bCs/>
          <w:sz w:val="36"/>
          <w:szCs w:val="36"/>
        </w:rPr>
        <w:t> </w:t>
      </w:r>
      <w:proofErr w:type="spellStart"/>
      <w:r w:rsidRPr="13234365">
        <w:rPr>
          <w:rStyle w:val="dn"/>
          <w:rFonts w:ascii="Atyp Colt CZ" w:hAnsi="Atyp Colt CZ"/>
          <w:b/>
          <w:bCs/>
          <w:sz w:val="36"/>
          <w:szCs w:val="36"/>
        </w:rPr>
        <w:t>milionu</w:t>
      </w:r>
      <w:proofErr w:type="spellEnd"/>
      <w:r w:rsidR="005D23FD">
        <w:rPr>
          <w:rStyle w:val="dn"/>
          <w:rFonts w:ascii="Atyp Colt CZ" w:hAnsi="Atyp Colt CZ"/>
          <w:b/>
          <w:bCs/>
          <w:sz w:val="36"/>
          <w:szCs w:val="36"/>
        </w:rPr>
        <w:t> </w:t>
      </w:r>
      <w:proofErr w:type="spellStart"/>
      <w:r w:rsidRPr="13234365">
        <w:rPr>
          <w:rStyle w:val="dn"/>
          <w:rFonts w:ascii="Atyp Colt CZ" w:hAnsi="Atyp Colt CZ"/>
          <w:b/>
          <w:bCs/>
          <w:sz w:val="36"/>
          <w:szCs w:val="36"/>
        </w:rPr>
        <w:t>Kč</w:t>
      </w:r>
      <w:proofErr w:type="spellEnd"/>
    </w:p>
    <w:p w14:paraId="488B841F" w14:textId="6387ECCB" w:rsidR="00CC4E62" w:rsidRPr="00CC4E62" w:rsidRDefault="364415C1" w:rsidP="00CC4E62">
      <w:pPr>
        <w:pStyle w:val="Normal0"/>
        <w:rPr>
          <w:rFonts w:ascii="Atyp Colt CZ" w:hAnsi="Atyp Colt CZ"/>
          <w:lang w:val="cs-CZ"/>
        </w:rPr>
      </w:pPr>
      <w:r w:rsidRPr="13234365">
        <w:rPr>
          <w:rStyle w:val="dn"/>
          <w:rFonts w:ascii="Atyp Colt CZ" w:hAnsi="Atyp Colt CZ"/>
          <w:b/>
          <w:bCs/>
          <w:lang w:val="cs-CZ"/>
        </w:rPr>
        <w:t>Praha (</w:t>
      </w:r>
      <w:r w:rsidR="5158900E" w:rsidRPr="13234365">
        <w:rPr>
          <w:rStyle w:val="dn"/>
          <w:rFonts w:ascii="Atyp Colt CZ" w:hAnsi="Atyp Colt CZ"/>
          <w:b/>
          <w:bCs/>
          <w:lang w:val="cs-CZ"/>
        </w:rPr>
        <w:t>2</w:t>
      </w:r>
      <w:r w:rsidR="1E9ADB9E" w:rsidRPr="13234365">
        <w:rPr>
          <w:rStyle w:val="dn"/>
          <w:rFonts w:ascii="Atyp Colt CZ" w:hAnsi="Atyp Colt CZ"/>
          <w:b/>
          <w:bCs/>
          <w:lang w:val="cs-CZ"/>
        </w:rPr>
        <w:t>6</w:t>
      </w:r>
      <w:r w:rsidRPr="13234365">
        <w:rPr>
          <w:rStyle w:val="dn"/>
          <w:rFonts w:ascii="Atyp Colt CZ" w:hAnsi="Atyp Colt CZ"/>
          <w:b/>
          <w:bCs/>
          <w:lang w:val="cs-CZ"/>
        </w:rPr>
        <w:t>. března 2025)</w:t>
      </w:r>
      <w:r w:rsidRPr="13234365">
        <w:rPr>
          <w:rStyle w:val="dn"/>
          <w:rFonts w:ascii="Atyp Colt CZ" w:hAnsi="Atyp Colt CZ"/>
          <w:lang w:val="cs-CZ"/>
        </w:rPr>
        <w:t xml:space="preserve"> ― </w:t>
      </w:r>
      <w:r w:rsidR="5158900E" w:rsidRPr="13234365">
        <w:rPr>
          <w:rFonts w:ascii="Atyp Colt CZ" w:hAnsi="Atyp Colt CZ"/>
          <w:lang w:val="cs-CZ"/>
        </w:rPr>
        <w:t>Veřejná sbírka na dodání unikátní</w:t>
      </w:r>
      <w:r w:rsidR="65E8C21E" w:rsidRPr="13234365">
        <w:rPr>
          <w:rFonts w:ascii="Atyp Colt CZ" w:hAnsi="Atyp Colt CZ"/>
          <w:lang w:val="cs-CZ"/>
        </w:rPr>
        <w:t>ch</w:t>
      </w:r>
      <w:r w:rsidR="5158900E" w:rsidRPr="13234365">
        <w:rPr>
          <w:rFonts w:ascii="Atyp Colt CZ" w:hAnsi="Atyp Colt CZ"/>
          <w:lang w:val="cs-CZ"/>
        </w:rPr>
        <w:t xml:space="preserve"> česk</w:t>
      </w:r>
      <w:r w:rsidR="69A53B5C" w:rsidRPr="13234365">
        <w:rPr>
          <w:rFonts w:ascii="Atyp Colt CZ" w:hAnsi="Atyp Colt CZ"/>
          <w:lang w:val="cs-CZ"/>
        </w:rPr>
        <w:t>ých</w:t>
      </w:r>
      <w:r w:rsidR="5158900E" w:rsidRPr="13234365">
        <w:rPr>
          <w:rFonts w:ascii="Atyp Colt CZ" w:hAnsi="Atyp Colt CZ"/>
          <w:lang w:val="cs-CZ"/>
        </w:rPr>
        <w:t xml:space="preserve"> </w:t>
      </w:r>
      <w:proofErr w:type="spellStart"/>
      <w:r w:rsidR="5158900E" w:rsidRPr="13234365">
        <w:rPr>
          <w:rFonts w:ascii="Atyp Colt CZ" w:hAnsi="Atyp Colt CZ"/>
          <w:lang w:val="cs-CZ"/>
        </w:rPr>
        <w:t>termomaskovací</w:t>
      </w:r>
      <w:r w:rsidR="5503F9D9" w:rsidRPr="13234365">
        <w:rPr>
          <w:rFonts w:ascii="Atyp Colt CZ" w:hAnsi="Atyp Colt CZ"/>
          <w:lang w:val="cs-CZ"/>
        </w:rPr>
        <w:t>ch</w:t>
      </w:r>
      <w:proofErr w:type="spellEnd"/>
      <w:r w:rsidR="5158900E" w:rsidRPr="13234365">
        <w:rPr>
          <w:rFonts w:ascii="Atyp Colt CZ" w:hAnsi="Atyp Colt CZ"/>
          <w:lang w:val="cs-CZ"/>
        </w:rPr>
        <w:t xml:space="preserve"> ponč </w:t>
      </w:r>
      <w:proofErr w:type="spellStart"/>
      <w:r w:rsidR="5158900E" w:rsidRPr="13234365">
        <w:rPr>
          <w:rFonts w:ascii="Atyp Colt CZ" w:hAnsi="Atyp Colt CZ"/>
          <w:lang w:val="cs-CZ"/>
        </w:rPr>
        <w:t>InfraHex</w:t>
      </w:r>
      <w:proofErr w:type="spellEnd"/>
      <w:r w:rsidR="5158900E" w:rsidRPr="13234365">
        <w:rPr>
          <w:rFonts w:ascii="Atyp Colt CZ" w:hAnsi="Atyp Colt CZ"/>
          <w:lang w:val="cs-CZ"/>
        </w:rPr>
        <w:t xml:space="preserve"> ukrajinsk</w:t>
      </w:r>
      <w:r w:rsidR="13984757" w:rsidRPr="13234365">
        <w:rPr>
          <w:rFonts w:ascii="Atyp Colt CZ" w:hAnsi="Atyp Colt CZ"/>
          <w:lang w:val="cs-CZ"/>
        </w:rPr>
        <w:t>ým ozbrojeným složkám</w:t>
      </w:r>
      <w:r w:rsidR="5158900E" w:rsidRPr="13234365">
        <w:rPr>
          <w:rFonts w:ascii="Atyp Colt CZ" w:hAnsi="Atyp Colt CZ"/>
          <w:lang w:val="cs-CZ"/>
        </w:rPr>
        <w:t>, organizovaná v rámci projektu Dárek pro Putina, byla úspěšně zakončena. Za pouh</w:t>
      </w:r>
      <w:r w:rsidR="125D89D0" w:rsidRPr="13234365">
        <w:rPr>
          <w:rFonts w:ascii="Atyp Colt CZ" w:hAnsi="Atyp Colt CZ"/>
          <w:lang w:val="cs-CZ"/>
        </w:rPr>
        <w:t>é</w:t>
      </w:r>
      <w:r w:rsidR="58CA0760" w:rsidRPr="13234365">
        <w:rPr>
          <w:rFonts w:ascii="Atyp Colt CZ" w:hAnsi="Atyp Colt CZ"/>
          <w:lang w:val="cs-CZ"/>
        </w:rPr>
        <w:t xml:space="preserve"> dva týdny</w:t>
      </w:r>
      <w:r w:rsidR="5158900E" w:rsidRPr="13234365">
        <w:rPr>
          <w:rFonts w:ascii="Atyp Colt CZ" w:hAnsi="Atyp Colt CZ"/>
          <w:lang w:val="cs-CZ"/>
        </w:rPr>
        <w:t xml:space="preserve"> se podařilo </w:t>
      </w:r>
      <w:r w:rsidR="35A11160" w:rsidRPr="13234365">
        <w:rPr>
          <w:rFonts w:ascii="Atyp Colt CZ" w:hAnsi="Atyp Colt CZ"/>
          <w:lang w:val="cs-CZ"/>
        </w:rPr>
        <w:t>vybrat</w:t>
      </w:r>
      <w:r w:rsidR="5158900E" w:rsidRPr="13234365">
        <w:rPr>
          <w:rFonts w:ascii="Atyp Colt CZ" w:hAnsi="Atyp Colt CZ"/>
          <w:lang w:val="cs-CZ"/>
        </w:rPr>
        <w:t xml:space="preserve"> cílovou částku 5 800 000 korun. Díky </w:t>
      </w:r>
      <w:r w:rsidR="7B2E5F9D" w:rsidRPr="13234365">
        <w:rPr>
          <w:rFonts w:ascii="Atyp Colt CZ" w:hAnsi="Atyp Colt CZ"/>
          <w:lang w:val="cs-CZ"/>
        </w:rPr>
        <w:t>sbírce</w:t>
      </w:r>
      <w:r w:rsidR="5158900E" w:rsidRPr="13234365">
        <w:rPr>
          <w:rFonts w:ascii="Atyp Colt CZ" w:hAnsi="Atyp Colt CZ"/>
          <w:lang w:val="cs-CZ"/>
        </w:rPr>
        <w:t xml:space="preserve"> bude ukrajinským obráncům předáno celkem 333 kompletů speciálních ponč určených k ochraně před termovizí na bojišti.</w:t>
      </w:r>
    </w:p>
    <w:p w14:paraId="2B5881F0" w14:textId="70B4659E" w:rsidR="00CC4E62" w:rsidRPr="00CC4E62" w:rsidRDefault="5158900E" w:rsidP="00CC4E62">
      <w:pPr>
        <w:pStyle w:val="Normal0"/>
        <w:rPr>
          <w:rFonts w:ascii="Atyp Colt CZ" w:hAnsi="Atyp Colt CZ"/>
          <w:lang w:val="cs-CZ"/>
        </w:rPr>
      </w:pPr>
      <w:r w:rsidRPr="13234365">
        <w:rPr>
          <w:rFonts w:ascii="Atyp Colt CZ" w:hAnsi="Atyp Colt CZ"/>
          <w:lang w:val="cs-CZ"/>
        </w:rPr>
        <w:t xml:space="preserve">Sbírka byla spuštěna 11. března 2025 a umožnila dárcům přispět na výrobu ponč </w:t>
      </w:r>
      <w:proofErr w:type="spellStart"/>
      <w:r w:rsidRPr="13234365">
        <w:rPr>
          <w:rFonts w:ascii="Atyp Colt CZ" w:hAnsi="Atyp Colt CZ"/>
          <w:lang w:val="cs-CZ"/>
        </w:rPr>
        <w:t>InfraHex</w:t>
      </w:r>
      <w:proofErr w:type="spellEnd"/>
      <w:r w:rsidRPr="13234365">
        <w:rPr>
          <w:rFonts w:ascii="Atyp Colt CZ" w:hAnsi="Atyp Colt CZ"/>
          <w:lang w:val="cs-CZ"/>
        </w:rPr>
        <w:t xml:space="preserve">, která výrazně zvyšují šance vojáků přežít v prostředí, kde jsou široce využívány bezpilotní prostředky s termokamerami. Ponča budou dodána za výrobní náklady a poskytnuta v režimu 1+1 – ke každému ponču, na které se vybraly prostředky, dodá </w:t>
      </w:r>
      <w:r w:rsidR="01288314" w:rsidRPr="13234365">
        <w:rPr>
          <w:rFonts w:ascii="Atyp Colt CZ" w:hAnsi="Atyp Colt CZ"/>
          <w:lang w:val="cs-CZ"/>
        </w:rPr>
        <w:t xml:space="preserve">společnost </w:t>
      </w:r>
      <w:r w:rsidRPr="13234365">
        <w:rPr>
          <w:rFonts w:ascii="Atyp Colt CZ" w:hAnsi="Atyp Colt CZ"/>
          <w:lang w:val="cs-CZ"/>
        </w:rPr>
        <w:t xml:space="preserve">4M </w:t>
      </w:r>
      <w:proofErr w:type="spellStart"/>
      <w:r w:rsidRPr="13234365">
        <w:rPr>
          <w:rFonts w:ascii="Atyp Colt CZ" w:hAnsi="Atyp Colt CZ"/>
          <w:lang w:val="cs-CZ"/>
        </w:rPr>
        <w:t>Tactical</w:t>
      </w:r>
      <w:proofErr w:type="spellEnd"/>
      <w:r w:rsidRPr="13234365">
        <w:rPr>
          <w:rFonts w:ascii="Atyp Colt CZ" w:hAnsi="Atyp Colt CZ"/>
          <w:lang w:val="cs-CZ"/>
        </w:rPr>
        <w:t xml:space="preserve"> </w:t>
      </w:r>
      <w:r w:rsidR="05709320" w:rsidRPr="13234365">
        <w:rPr>
          <w:rFonts w:ascii="Atyp Colt CZ" w:hAnsi="Atyp Colt CZ"/>
          <w:lang w:val="cs-CZ"/>
        </w:rPr>
        <w:t xml:space="preserve">ze skupiny </w:t>
      </w:r>
      <w:proofErr w:type="spellStart"/>
      <w:r w:rsidR="05709320" w:rsidRPr="13234365">
        <w:rPr>
          <w:rFonts w:ascii="Atyp Colt CZ" w:hAnsi="Atyp Colt CZ"/>
          <w:lang w:val="cs-CZ"/>
        </w:rPr>
        <w:t>Colt</w:t>
      </w:r>
      <w:proofErr w:type="spellEnd"/>
      <w:r w:rsidR="05709320" w:rsidRPr="13234365">
        <w:rPr>
          <w:rFonts w:ascii="Atyp Colt CZ" w:hAnsi="Atyp Colt CZ"/>
          <w:lang w:val="cs-CZ"/>
        </w:rPr>
        <w:t xml:space="preserve"> CZ Group </w:t>
      </w:r>
      <w:r w:rsidRPr="13234365">
        <w:rPr>
          <w:rFonts w:ascii="Atyp Colt CZ" w:hAnsi="Atyp Colt CZ"/>
          <w:lang w:val="cs-CZ"/>
        </w:rPr>
        <w:t>jedno navíc zdarma.</w:t>
      </w:r>
    </w:p>
    <w:p w14:paraId="1E584CAE" w14:textId="472C7AED" w:rsidR="00E13A37" w:rsidRDefault="37A9AB70" w:rsidP="13234365">
      <w:pPr>
        <w:pStyle w:val="Normal0"/>
        <w:spacing w:line="259" w:lineRule="auto"/>
        <w:rPr>
          <w:rFonts w:ascii="Atyp Colt CZ" w:hAnsi="Atyp Colt CZ"/>
          <w:lang w:val="cs-CZ"/>
        </w:rPr>
      </w:pPr>
      <w:r w:rsidRPr="13234365">
        <w:rPr>
          <w:rFonts w:ascii="Atyp Colt CZ" w:hAnsi="Atyp Colt CZ"/>
          <w:i/>
          <w:iCs/>
          <w:lang w:val="cs-CZ"/>
        </w:rPr>
        <w:t xml:space="preserve">„Chtěl bych poděkovat všem dárcům, kteří přispěli do sbírky na ponča </w:t>
      </w:r>
      <w:proofErr w:type="spellStart"/>
      <w:r w:rsidRPr="13234365">
        <w:rPr>
          <w:rFonts w:ascii="Atyp Colt CZ" w:hAnsi="Atyp Colt CZ"/>
          <w:i/>
          <w:iCs/>
          <w:lang w:val="cs-CZ"/>
        </w:rPr>
        <w:t>InfraHex</w:t>
      </w:r>
      <w:proofErr w:type="spellEnd"/>
      <w:r w:rsidRPr="13234365">
        <w:rPr>
          <w:rFonts w:ascii="Atyp Colt CZ" w:hAnsi="Atyp Colt CZ"/>
          <w:i/>
          <w:iCs/>
          <w:lang w:val="cs-CZ"/>
        </w:rPr>
        <w:t xml:space="preserve"> a také týmu z iniciativy Dárek pro Putina, který sbírku zorganizoval. Díky štědrým příspěvkům vyrobíme v České republice a následně dodáme ukrajinským ozbrojeným složkám 333 kusů neviditelných ponč a pomůžeme tak ukrajinským obráncům na bojišti,“</w:t>
      </w:r>
      <w:r w:rsidRPr="13234365">
        <w:rPr>
          <w:rFonts w:ascii="Atyp Colt CZ" w:hAnsi="Atyp Colt CZ"/>
          <w:lang w:val="cs-CZ"/>
        </w:rPr>
        <w:t xml:space="preserve"> </w:t>
      </w:r>
      <w:r w:rsidR="37C20506" w:rsidRPr="13234365">
        <w:rPr>
          <w:rFonts w:ascii="Atyp Colt CZ" w:hAnsi="Atyp Colt CZ"/>
          <w:lang w:val="cs-CZ"/>
        </w:rPr>
        <w:t xml:space="preserve">uvedl </w:t>
      </w:r>
      <w:r w:rsidR="7B2E5F9D" w:rsidRPr="13234365">
        <w:rPr>
          <w:rFonts w:ascii="Atyp Colt CZ" w:hAnsi="Atyp Colt CZ"/>
          <w:b/>
          <w:bCs/>
          <w:lang w:val="cs-CZ"/>
        </w:rPr>
        <w:t xml:space="preserve">Radek Duchek, CEO 4M </w:t>
      </w:r>
      <w:proofErr w:type="spellStart"/>
      <w:r w:rsidR="5A10BF14" w:rsidRPr="13234365">
        <w:rPr>
          <w:rFonts w:ascii="Atyp Colt CZ" w:hAnsi="Atyp Colt CZ"/>
          <w:b/>
          <w:bCs/>
          <w:lang w:val="cs-CZ"/>
        </w:rPr>
        <w:t>Tactical</w:t>
      </w:r>
      <w:proofErr w:type="spellEnd"/>
      <w:r w:rsidR="7B2E5F9D" w:rsidRPr="13234365">
        <w:rPr>
          <w:rFonts w:ascii="Atyp Colt CZ" w:hAnsi="Atyp Colt CZ"/>
          <w:lang w:val="cs-CZ"/>
        </w:rPr>
        <w:t xml:space="preserve">. </w:t>
      </w:r>
    </w:p>
    <w:p w14:paraId="581D04A3" w14:textId="4712CA5C" w:rsidR="00CC4E62" w:rsidRPr="00CC4E62" w:rsidRDefault="5158900E" w:rsidP="00CC4E62">
      <w:pPr>
        <w:pStyle w:val="Normal0"/>
        <w:rPr>
          <w:rFonts w:ascii="Atyp Colt CZ" w:hAnsi="Atyp Colt CZ"/>
          <w:lang w:val="cs-CZ"/>
        </w:rPr>
      </w:pPr>
      <w:r w:rsidRPr="13234365">
        <w:rPr>
          <w:rFonts w:ascii="Atyp Colt CZ" w:hAnsi="Atyp Colt CZ"/>
          <w:lang w:val="cs-CZ"/>
        </w:rPr>
        <w:t>„</w:t>
      </w:r>
      <w:r w:rsidRPr="13234365">
        <w:rPr>
          <w:rFonts w:ascii="Atyp Colt CZ" w:hAnsi="Atyp Colt CZ"/>
          <w:i/>
          <w:iCs/>
          <w:lang w:val="cs-CZ"/>
        </w:rPr>
        <w:t>Shromáždit 5 800 000 korun trvalo našim dárcům pouh</w:t>
      </w:r>
      <w:r w:rsidR="163EEDD1" w:rsidRPr="13234365">
        <w:rPr>
          <w:rFonts w:ascii="Atyp Colt CZ" w:hAnsi="Atyp Colt CZ"/>
          <w:i/>
          <w:iCs/>
          <w:lang w:val="cs-CZ"/>
        </w:rPr>
        <w:t>é dva týdny</w:t>
      </w:r>
      <w:r w:rsidRPr="13234365">
        <w:rPr>
          <w:rFonts w:ascii="Atyp Colt CZ" w:hAnsi="Atyp Colt CZ"/>
          <w:i/>
          <w:iCs/>
          <w:lang w:val="cs-CZ"/>
        </w:rPr>
        <w:t xml:space="preserve">. Myslím, že se jim líbí především to, že se jedná o český výrobek, na kterém se podílejí nejen české ruce, ale taky české mozky. Těšíme se na další spolupráci s </w:t>
      </w:r>
      <w:proofErr w:type="spellStart"/>
      <w:r w:rsidRPr="13234365">
        <w:rPr>
          <w:rFonts w:ascii="Atyp Colt CZ" w:hAnsi="Atyp Colt CZ"/>
          <w:i/>
          <w:iCs/>
          <w:lang w:val="cs-CZ"/>
        </w:rPr>
        <w:t>C</w:t>
      </w:r>
      <w:r w:rsidR="7B2E5F9D" w:rsidRPr="13234365">
        <w:rPr>
          <w:rFonts w:ascii="Atyp Colt CZ" w:hAnsi="Atyp Colt CZ"/>
          <w:i/>
          <w:iCs/>
          <w:lang w:val="cs-CZ"/>
        </w:rPr>
        <w:t>olt</w:t>
      </w:r>
      <w:proofErr w:type="spellEnd"/>
      <w:r w:rsidRPr="13234365">
        <w:rPr>
          <w:rFonts w:ascii="Atyp Colt CZ" w:hAnsi="Atyp Colt CZ"/>
          <w:i/>
          <w:iCs/>
          <w:lang w:val="cs-CZ"/>
        </w:rPr>
        <w:t xml:space="preserve"> CZ</w:t>
      </w:r>
      <w:r w:rsidR="0D4C43A2" w:rsidRPr="13234365">
        <w:rPr>
          <w:rFonts w:ascii="Atyp Colt CZ" w:hAnsi="Atyp Colt CZ"/>
          <w:i/>
          <w:iCs/>
          <w:lang w:val="cs-CZ"/>
        </w:rPr>
        <w:t xml:space="preserve"> Group</w:t>
      </w:r>
      <w:r w:rsidRPr="13234365">
        <w:rPr>
          <w:rFonts w:ascii="Atyp Colt CZ" w:hAnsi="Atyp Colt CZ"/>
          <w:i/>
          <w:iCs/>
          <w:lang w:val="cs-CZ"/>
        </w:rPr>
        <w:t>,</w:t>
      </w:r>
      <w:r w:rsidRPr="13234365">
        <w:rPr>
          <w:rFonts w:ascii="Atyp Colt CZ" w:hAnsi="Atyp Colt CZ"/>
          <w:lang w:val="cs-CZ"/>
        </w:rPr>
        <w:t xml:space="preserve">” dodává </w:t>
      </w:r>
      <w:r w:rsidRPr="13234365">
        <w:rPr>
          <w:rFonts w:ascii="Atyp Colt CZ" w:hAnsi="Atyp Colt CZ"/>
          <w:b/>
          <w:bCs/>
          <w:lang w:val="cs-CZ"/>
        </w:rPr>
        <w:t>Martin Ondráček, spoluzakladatel iniciativy Dárek pro Putina</w:t>
      </w:r>
      <w:r w:rsidRPr="13234365">
        <w:rPr>
          <w:rFonts w:ascii="Atyp Colt CZ" w:hAnsi="Atyp Colt CZ"/>
          <w:lang w:val="cs-CZ"/>
        </w:rPr>
        <w:t>.</w:t>
      </w:r>
    </w:p>
    <w:p w14:paraId="507AC7E8" w14:textId="0720E22A" w:rsidR="00573FCA" w:rsidRDefault="2961F8CA" w:rsidP="13234365">
      <w:pPr>
        <w:pStyle w:val="Normal0"/>
        <w:rPr>
          <w:rFonts w:ascii="Atyp Colt CZ" w:hAnsi="Atyp Colt CZ"/>
          <w:i/>
          <w:iCs/>
          <w:lang w:val="cs-CZ"/>
        </w:rPr>
      </w:pPr>
      <w:r w:rsidRPr="13234365">
        <w:rPr>
          <w:rFonts w:ascii="Atyp Colt CZ" w:hAnsi="Atyp Colt CZ"/>
          <w:i/>
          <w:iCs/>
          <w:lang w:val="cs-CZ"/>
        </w:rPr>
        <w:t xml:space="preserve">„V </w:t>
      </w:r>
      <w:proofErr w:type="spellStart"/>
      <w:r w:rsidRPr="13234365">
        <w:rPr>
          <w:rFonts w:ascii="Atyp Colt CZ" w:hAnsi="Atyp Colt CZ"/>
          <w:i/>
          <w:iCs/>
          <w:lang w:val="cs-CZ"/>
        </w:rPr>
        <w:t>Respilonu</w:t>
      </w:r>
      <w:proofErr w:type="spellEnd"/>
      <w:r w:rsidRPr="13234365">
        <w:rPr>
          <w:rFonts w:ascii="Atyp Colt CZ" w:hAnsi="Atyp Colt CZ"/>
          <w:i/>
          <w:iCs/>
          <w:lang w:val="cs-CZ"/>
        </w:rPr>
        <w:t xml:space="preserve"> se výzkumu a vývoji </w:t>
      </w:r>
      <w:proofErr w:type="spellStart"/>
      <w:r w:rsidRPr="13234365">
        <w:rPr>
          <w:rFonts w:ascii="Atyp Colt CZ" w:hAnsi="Atyp Colt CZ"/>
          <w:i/>
          <w:iCs/>
          <w:lang w:val="cs-CZ"/>
        </w:rPr>
        <w:t>nanovlákenných</w:t>
      </w:r>
      <w:proofErr w:type="spellEnd"/>
      <w:r w:rsidRPr="13234365">
        <w:rPr>
          <w:rFonts w:ascii="Atyp Colt CZ" w:hAnsi="Atyp Colt CZ"/>
          <w:i/>
          <w:iCs/>
          <w:lang w:val="cs-CZ"/>
        </w:rPr>
        <w:t xml:space="preserve"> technologií věnujeme již 13 let. Proces tvorby tohoto unikátního kompozitu nám zabral více než rok. Skládá se z devíti specializovaných výrobních kroků, během nichž dochází k chemickému </w:t>
      </w:r>
      <w:proofErr w:type="spellStart"/>
      <w:r w:rsidRPr="13234365">
        <w:rPr>
          <w:rFonts w:ascii="Atyp Colt CZ" w:hAnsi="Atyp Colt CZ"/>
          <w:i/>
          <w:iCs/>
          <w:lang w:val="cs-CZ"/>
        </w:rPr>
        <w:t>bondování</w:t>
      </w:r>
      <w:proofErr w:type="spellEnd"/>
      <w:r w:rsidRPr="13234365">
        <w:rPr>
          <w:rFonts w:ascii="Atyp Colt CZ" w:hAnsi="Atyp Colt CZ"/>
          <w:i/>
          <w:iCs/>
          <w:lang w:val="cs-CZ"/>
        </w:rPr>
        <w:t xml:space="preserve">, pokovování, laminování a zrání jednotlivých materiálů,“ říká </w:t>
      </w:r>
      <w:r w:rsidRPr="13234365">
        <w:rPr>
          <w:rFonts w:ascii="Atyp Colt CZ" w:hAnsi="Atyp Colt CZ"/>
          <w:b/>
          <w:bCs/>
          <w:lang w:val="cs-CZ"/>
        </w:rPr>
        <w:t xml:space="preserve">Roman Zima, zakladatel firmy </w:t>
      </w:r>
      <w:proofErr w:type="spellStart"/>
      <w:r w:rsidRPr="13234365">
        <w:rPr>
          <w:rFonts w:ascii="Atyp Colt CZ" w:hAnsi="Atyp Colt CZ"/>
          <w:b/>
          <w:bCs/>
          <w:lang w:val="cs-CZ"/>
        </w:rPr>
        <w:t>Respilon</w:t>
      </w:r>
      <w:proofErr w:type="spellEnd"/>
      <w:r w:rsidRPr="13234365">
        <w:rPr>
          <w:rFonts w:ascii="Atyp Colt CZ" w:hAnsi="Atyp Colt CZ"/>
          <w:lang w:val="cs-CZ"/>
        </w:rPr>
        <w:t>.</w:t>
      </w:r>
    </w:p>
    <w:p w14:paraId="1A832FDC" w14:textId="6A895BDB" w:rsidR="00CC4E62" w:rsidRDefault="5158900E" w:rsidP="00CC4E62">
      <w:pPr>
        <w:pStyle w:val="Normal0"/>
        <w:rPr>
          <w:rFonts w:ascii="Atyp Colt CZ" w:hAnsi="Atyp Colt CZ"/>
          <w:lang w:val="cs-CZ"/>
        </w:rPr>
      </w:pPr>
      <w:r w:rsidRPr="13234365">
        <w:rPr>
          <w:rFonts w:ascii="Atyp Colt CZ" w:hAnsi="Atyp Colt CZ"/>
          <w:lang w:val="cs-CZ"/>
        </w:rPr>
        <w:t xml:space="preserve">Pončo </w:t>
      </w:r>
      <w:proofErr w:type="spellStart"/>
      <w:r w:rsidRPr="13234365">
        <w:rPr>
          <w:rFonts w:ascii="Atyp Colt CZ" w:hAnsi="Atyp Colt CZ"/>
          <w:lang w:val="cs-CZ"/>
        </w:rPr>
        <w:t>InfraHex</w:t>
      </w:r>
      <w:proofErr w:type="spellEnd"/>
      <w:r w:rsidRPr="13234365">
        <w:rPr>
          <w:rFonts w:ascii="Atyp Colt CZ" w:hAnsi="Atyp Colt CZ"/>
          <w:lang w:val="cs-CZ"/>
        </w:rPr>
        <w:t xml:space="preserve"> je navrženo tak, aby umožnilo skrýt člověka nebo techniku nejen před vizuálním, ale především před termálním sledováním. Nezastavuje teplo, ale rozptyluje ho do nedetekovatelné formy, čímž výrazně snižuje možnost odhalení termokamerou – účinnost maskování tepelné stopy dosahuje až 96 %. Voják se zároveň nepřehřívá, což umožňuje dlouhodobé použití bez kompromisu v komfortu či bezpečnosti.</w:t>
      </w:r>
    </w:p>
    <w:p w14:paraId="56F099E5" w14:textId="77777777" w:rsidR="00CA0033" w:rsidRPr="00CC4E62" w:rsidRDefault="00CA0033" w:rsidP="00CC4E62">
      <w:pPr>
        <w:pStyle w:val="Normal0"/>
        <w:rPr>
          <w:rFonts w:ascii="Atyp Colt CZ" w:hAnsi="Atyp Colt CZ"/>
          <w:lang w:val="cs-CZ"/>
        </w:rPr>
      </w:pPr>
    </w:p>
    <w:p w14:paraId="2C7B4FFA" w14:textId="35CFC597" w:rsidR="00417BB1" w:rsidRPr="00CC4E62" w:rsidRDefault="364415C1" w:rsidP="00CC4E62">
      <w:pPr>
        <w:pStyle w:val="Normal0"/>
        <w:rPr>
          <w:rStyle w:val="dn"/>
          <w:rFonts w:ascii="Atyp Colt CZ" w:hAnsi="Atyp Colt CZ"/>
          <w:b/>
          <w:bCs/>
          <w:lang w:val="cs-CZ"/>
        </w:rPr>
      </w:pPr>
      <w:r w:rsidRPr="13234365">
        <w:rPr>
          <w:rStyle w:val="dn"/>
          <w:rFonts w:ascii="Atyp Colt CZ" w:hAnsi="Atyp Colt CZ"/>
          <w:b/>
          <w:bCs/>
          <w:lang w:val="cs-CZ"/>
        </w:rPr>
        <w:t>O společnosti 4M Systems</w:t>
      </w:r>
    </w:p>
    <w:p w14:paraId="37596FF0" w14:textId="7D281F9A" w:rsidR="00CA0033" w:rsidRPr="00CA0033" w:rsidRDefault="364415C1">
      <w:pPr>
        <w:pStyle w:val="Normal0"/>
        <w:rPr>
          <w:rStyle w:val="dn"/>
          <w:rFonts w:ascii="Atyp Colt CZ" w:hAnsi="Atyp Colt CZ"/>
          <w:lang w:val="cs-CZ"/>
        </w:rPr>
      </w:pPr>
      <w:r w:rsidRPr="13234365">
        <w:rPr>
          <w:rStyle w:val="dn"/>
          <w:rFonts w:ascii="Atyp Colt CZ" w:hAnsi="Atyp Colt CZ"/>
          <w:lang w:val="cs-CZ"/>
        </w:rPr>
        <w:t xml:space="preserve">4M Systems je společnost sídlící v Praze, plně vlastněná holdingem </w:t>
      </w:r>
      <w:proofErr w:type="spellStart"/>
      <w:r w:rsidRPr="13234365">
        <w:rPr>
          <w:rStyle w:val="dn"/>
          <w:rFonts w:ascii="Atyp Colt CZ" w:hAnsi="Atyp Colt CZ"/>
          <w:lang w:val="cs-CZ"/>
        </w:rPr>
        <w:t>Colt</w:t>
      </w:r>
      <w:proofErr w:type="spellEnd"/>
      <w:r w:rsidRPr="13234365">
        <w:rPr>
          <w:rStyle w:val="dn"/>
          <w:rFonts w:ascii="Atyp Colt CZ" w:hAnsi="Atyp Colt CZ"/>
          <w:lang w:val="cs-CZ"/>
        </w:rPr>
        <w:t xml:space="preserve"> CZ. Aktivity 4M Systems zahrnují navrhování, výrobu a prodej taktického vybavení pro ozbrojené složky, jako je armáda, policie, celní správa, vězeňská služba či pohraniční stráž.</w:t>
      </w:r>
    </w:p>
    <w:p w14:paraId="5758A6B3" w14:textId="1E3D91E5" w:rsidR="13234365" w:rsidRDefault="13234365" w:rsidP="13234365">
      <w:pPr>
        <w:pStyle w:val="Normal0"/>
        <w:rPr>
          <w:rStyle w:val="dn"/>
          <w:rFonts w:ascii="Atyp Colt CZ" w:hAnsi="Atyp Colt CZ"/>
          <w:lang w:val="cs-CZ"/>
        </w:rPr>
      </w:pPr>
    </w:p>
    <w:p w14:paraId="35F3CBD6" w14:textId="3D0DD631" w:rsidR="00417BB1" w:rsidRPr="00CC4E62" w:rsidRDefault="7FA1FA77" w:rsidP="13234365">
      <w:pPr>
        <w:rPr>
          <w:rStyle w:val="dn"/>
          <w:rFonts w:ascii="Atyp Colt CZ" w:hAnsi="Atyp Colt CZ"/>
        </w:rPr>
      </w:pPr>
      <w:r w:rsidRPr="13234365">
        <w:rPr>
          <w:rStyle w:val="dn"/>
          <w:rFonts w:ascii="Atyp Colt CZ" w:hAnsi="Atyp Colt CZ"/>
          <w:b/>
          <w:bCs/>
          <w:sz w:val="20"/>
          <w:szCs w:val="20"/>
        </w:rPr>
        <w:t>O</w:t>
      </w:r>
      <w:r w:rsidR="364415C1" w:rsidRPr="13234365">
        <w:rPr>
          <w:rStyle w:val="dn"/>
          <w:rFonts w:ascii="Atyp Colt CZ" w:hAnsi="Atyp Colt CZ"/>
          <w:b/>
          <w:bCs/>
          <w:sz w:val="20"/>
          <w:szCs w:val="20"/>
        </w:rPr>
        <w:t xml:space="preserve"> společnosti </w:t>
      </w:r>
      <w:proofErr w:type="spellStart"/>
      <w:r w:rsidR="364415C1" w:rsidRPr="13234365">
        <w:rPr>
          <w:rStyle w:val="dn"/>
          <w:rFonts w:ascii="Atyp Colt CZ" w:hAnsi="Atyp Colt CZ"/>
          <w:b/>
          <w:bCs/>
          <w:sz w:val="20"/>
          <w:szCs w:val="20"/>
        </w:rPr>
        <w:t>Colt</w:t>
      </w:r>
      <w:proofErr w:type="spellEnd"/>
      <w:r w:rsidR="364415C1" w:rsidRPr="13234365">
        <w:rPr>
          <w:rStyle w:val="dn"/>
          <w:rFonts w:ascii="Atyp Colt CZ" w:hAnsi="Atyp Colt CZ"/>
          <w:b/>
          <w:bCs/>
          <w:sz w:val="20"/>
          <w:szCs w:val="20"/>
        </w:rPr>
        <w:t xml:space="preserve"> CZ Group SE</w:t>
      </w:r>
      <w:r w:rsidR="364415C1" w:rsidRPr="13234365">
        <w:rPr>
          <w:rStyle w:val="dn"/>
          <w:rFonts w:ascii="Atyp Colt CZ" w:hAnsi="Atyp Colt CZ"/>
          <w:sz w:val="20"/>
          <w:szCs w:val="20"/>
        </w:rPr>
        <w:t> </w:t>
      </w:r>
    </w:p>
    <w:p w14:paraId="340AC7B9" w14:textId="77777777" w:rsidR="00417BB1" w:rsidRPr="00CC4E62" w:rsidRDefault="5F46CB3A">
      <w:pPr>
        <w:pStyle w:val="Normal0"/>
        <w:rPr>
          <w:rStyle w:val="dn"/>
          <w:rFonts w:ascii="Atyp Colt CZ" w:hAnsi="Atyp Colt CZ"/>
          <w:lang w:val="cs-CZ"/>
        </w:rPr>
      </w:pPr>
      <w:r w:rsidRPr="00CC4E62">
        <w:rPr>
          <w:rStyle w:val="dn"/>
          <w:rFonts w:ascii="Atyp Colt CZ" w:hAnsi="Atyp Colt CZ"/>
          <w:lang w:val="cs-CZ"/>
        </w:rPr>
        <w:t xml:space="preserve">Skupina </w:t>
      </w:r>
      <w:proofErr w:type="spellStart"/>
      <w:r w:rsidRPr="00CC4E62">
        <w:rPr>
          <w:rStyle w:val="dn"/>
          <w:rFonts w:ascii="Atyp Colt CZ" w:hAnsi="Atyp Colt CZ"/>
          <w:lang w:val="cs-CZ"/>
        </w:rPr>
        <w:t>Colt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 CZ je jedním z předních světových výrobců ručních palných zbraní a munice pro ozbrojené složky, osobní obranu, lov, sportovní střelbu a další komerční využití. Své produkty prodává především pod značkami </w:t>
      </w:r>
      <w:proofErr w:type="spellStart"/>
      <w:r w:rsidRPr="00CC4E62">
        <w:rPr>
          <w:rStyle w:val="dn"/>
          <w:rFonts w:ascii="Atyp Colt CZ" w:hAnsi="Atyp Colt CZ"/>
          <w:lang w:val="cs-CZ"/>
        </w:rPr>
        <w:t>Colt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, CZ (Česká zbrojovka), </w:t>
      </w:r>
      <w:proofErr w:type="spellStart"/>
      <w:r w:rsidRPr="00CC4E62">
        <w:rPr>
          <w:rStyle w:val="dn"/>
          <w:rFonts w:ascii="Atyp Colt CZ" w:hAnsi="Atyp Colt CZ"/>
          <w:lang w:val="cs-CZ"/>
        </w:rPr>
        <w:t>Colt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 </w:t>
      </w:r>
      <w:proofErr w:type="spellStart"/>
      <w:r w:rsidRPr="00CC4E62">
        <w:rPr>
          <w:rStyle w:val="dn"/>
          <w:rFonts w:ascii="Atyp Colt CZ" w:hAnsi="Atyp Colt CZ"/>
          <w:lang w:val="cs-CZ"/>
        </w:rPr>
        <w:t>Canada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, Dan </w:t>
      </w:r>
      <w:proofErr w:type="spellStart"/>
      <w:r w:rsidRPr="00CC4E62">
        <w:rPr>
          <w:rStyle w:val="dn"/>
          <w:rFonts w:ascii="Atyp Colt CZ" w:hAnsi="Atyp Colt CZ"/>
          <w:lang w:val="cs-CZ"/>
        </w:rPr>
        <w:t>Wesson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, </w:t>
      </w:r>
      <w:bookmarkStart w:id="0" w:name="_Hlk182476212"/>
      <w:proofErr w:type="spellStart"/>
      <w:r w:rsidRPr="00CC4E62">
        <w:rPr>
          <w:rStyle w:val="dn"/>
          <w:rFonts w:ascii="Atyp Colt CZ" w:hAnsi="Atyp Colt CZ"/>
          <w:lang w:val="cs-CZ"/>
        </w:rPr>
        <w:t>Sellier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 &amp; </w:t>
      </w:r>
      <w:proofErr w:type="spellStart"/>
      <w:r w:rsidRPr="00CC4E62">
        <w:rPr>
          <w:rStyle w:val="dn"/>
          <w:rFonts w:ascii="Atyp Colt CZ" w:hAnsi="Atyp Colt CZ"/>
          <w:lang w:val="cs-CZ"/>
        </w:rPr>
        <w:t>Bellot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, </w:t>
      </w:r>
      <w:bookmarkEnd w:id="0"/>
      <w:proofErr w:type="spellStart"/>
      <w:r w:rsidRPr="00CC4E62">
        <w:rPr>
          <w:rStyle w:val="dn"/>
          <w:rFonts w:ascii="Atyp Colt CZ" w:hAnsi="Atyp Colt CZ"/>
          <w:lang w:val="cs-CZ"/>
        </w:rPr>
        <w:t>swissAA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, </w:t>
      </w:r>
      <w:proofErr w:type="spellStart"/>
      <w:r w:rsidRPr="00CC4E62">
        <w:rPr>
          <w:rStyle w:val="dn"/>
          <w:rFonts w:ascii="Atyp Colt CZ" w:hAnsi="Atyp Colt CZ"/>
          <w:lang w:val="cs-CZ"/>
        </w:rPr>
        <w:t>Spuhr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 a 4M </w:t>
      </w:r>
      <w:proofErr w:type="spellStart"/>
      <w:r w:rsidRPr="00CC4E62">
        <w:rPr>
          <w:rStyle w:val="dn"/>
          <w:rFonts w:ascii="Atyp Colt CZ" w:hAnsi="Atyp Colt CZ"/>
          <w:lang w:val="cs-CZ"/>
        </w:rPr>
        <w:t>Tactical</w:t>
      </w:r>
      <w:proofErr w:type="spellEnd"/>
      <w:r w:rsidRPr="00CC4E62">
        <w:rPr>
          <w:rStyle w:val="dn"/>
          <w:rFonts w:ascii="Atyp Colt CZ" w:hAnsi="Atyp Colt CZ"/>
          <w:lang w:val="cs-CZ"/>
        </w:rPr>
        <w:t>.</w:t>
      </w:r>
    </w:p>
    <w:p w14:paraId="6D4B9079" w14:textId="77777777" w:rsidR="00417BB1" w:rsidRPr="00CC4E62" w:rsidRDefault="5F46CB3A">
      <w:pPr>
        <w:pStyle w:val="Normal0"/>
        <w:rPr>
          <w:rStyle w:val="dn"/>
          <w:rFonts w:ascii="Atyp Colt CZ" w:hAnsi="Atyp Colt CZ"/>
          <w:lang w:val="cs-CZ"/>
        </w:rPr>
      </w:pPr>
      <w:r w:rsidRPr="00CC4E62">
        <w:rPr>
          <w:rStyle w:val="dn"/>
          <w:rFonts w:ascii="Atyp Colt CZ" w:hAnsi="Atyp Colt CZ"/>
          <w:lang w:val="cs-CZ"/>
        </w:rPr>
        <w:t xml:space="preserve">Skupina </w:t>
      </w:r>
      <w:proofErr w:type="spellStart"/>
      <w:r w:rsidRPr="00CC4E62">
        <w:rPr>
          <w:rStyle w:val="dn"/>
          <w:rFonts w:ascii="Atyp Colt CZ" w:hAnsi="Atyp Colt CZ"/>
          <w:lang w:val="cs-CZ"/>
        </w:rPr>
        <w:t>Colt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 CZ sídlí v České republice a zaměstnává více než 3 600 lidí ve svých výrobních závodech v České republice, Spojených státech, Kanadě, Švédsku, Švýcarsku a Maďarsku. Skupina je od roku 2020 kotovaná na Burze cenných papírů Praha a majoritním akcionářem je holding Česká zbrojovka </w:t>
      </w:r>
      <w:proofErr w:type="spellStart"/>
      <w:r w:rsidRPr="00CC4E62">
        <w:rPr>
          <w:rStyle w:val="dn"/>
          <w:rFonts w:ascii="Atyp Colt CZ" w:hAnsi="Atyp Colt CZ"/>
          <w:lang w:val="cs-CZ"/>
        </w:rPr>
        <w:t>Partners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 SE.</w:t>
      </w:r>
    </w:p>
    <w:p w14:paraId="72A3D3EC" w14:textId="77777777" w:rsidR="00417BB1" w:rsidRPr="00CC4E62" w:rsidRDefault="00417BB1">
      <w:pPr>
        <w:pStyle w:val="Normal0"/>
        <w:rPr>
          <w:rStyle w:val="dn"/>
          <w:rFonts w:ascii="Atyp Colt CZ" w:hAnsi="Atyp Colt CZ"/>
          <w:shd w:val="clear" w:color="auto" w:fill="FFFFFF"/>
          <w:lang w:val="cs-CZ"/>
        </w:rPr>
      </w:pPr>
    </w:p>
    <w:p w14:paraId="0D0B940D" w14:textId="77777777" w:rsidR="00417BB1" w:rsidRPr="00CC4E62" w:rsidRDefault="00417BB1" w:rsidP="5F46CB3A">
      <w:pPr>
        <w:pStyle w:val="Normal0"/>
        <w:rPr>
          <w:rStyle w:val="dn"/>
          <w:rFonts w:ascii="Atyp Colt CZ" w:hAnsi="Atyp Colt CZ"/>
          <w:i/>
          <w:iCs/>
          <w:sz w:val="22"/>
          <w:szCs w:val="22"/>
          <w:lang w:val="cs-CZ"/>
        </w:rPr>
      </w:pPr>
    </w:p>
    <w:p w14:paraId="2336BD83" w14:textId="77777777" w:rsidR="00417BB1" w:rsidRPr="00CC4E62" w:rsidRDefault="364415C1">
      <w:pPr>
        <w:pStyle w:val="Normal0"/>
        <w:spacing w:before="0" w:after="0"/>
        <w:rPr>
          <w:rStyle w:val="dn"/>
          <w:rFonts w:ascii="Atyp Colt CZ" w:hAnsi="Atyp Colt CZ"/>
          <w:b/>
          <w:bCs/>
          <w:lang w:val="cs-CZ"/>
        </w:rPr>
      </w:pPr>
      <w:r w:rsidRPr="13234365">
        <w:rPr>
          <w:rStyle w:val="dn"/>
          <w:rFonts w:ascii="Atyp Colt CZ" w:hAnsi="Atyp Colt CZ"/>
          <w:b/>
          <w:bCs/>
          <w:lang w:val="cs-CZ"/>
        </w:rPr>
        <w:t>Kontakt pro média</w:t>
      </w:r>
      <w:r w:rsidR="5F46CB3A">
        <w:tab/>
      </w:r>
      <w:r w:rsidR="5F46CB3A">
        <w:tab/>
      </w:r>
      <w:r w:rsidR="5F46CB3A">
        <w:tab/>
      </w:r>
      <w:r w:rsidR="5F46CB3A">
        <w:tab/>
      </w:r>
      <w:r w:rsidR="5F46CB3A">
        <w:tab/>
      </w:r>
      <w:r w:rsidR="5F46CB3A">
        <w:tab/>
      </w:r>
      <w:r w:rsidRPr="13234365">
        <w:rPr>
          <w:rStyle w:val="dn"/>
          <w:rFonts w:ascii="Atyp Colt CZ" w:hAnsi="Atyp Colt CZ"/>
          <w:b/>
          <w:bCs/>
          <w:lang w:val="cs-CZ"/>
        </w:rPr>
        <w:t>Kontakt pro investory</w:t>
      </w:r>
    </w:p>
    <w:p w14:paraId="0E27B00A" w14:textId="77777777" w:rsidR="00417BB1" w:rsidRPr="00CC4E62" w:rsidRDefault="00417BB1">
      <w:pPr>
        <w:pStyle w:val="Normal0"/>
        <w:spacing w:before="0" w:after="0"/>
        <w:rPr>
          <w:rStyle w:val="dn"/>
          <w:rFonts w:ascii="Atyp Colt CZ" w:hAnsi="Atyp Colt CZ"/>
          <w:lang w:val="cs-CZ"/>
        </w:rPr>
      </w:pPr>
    </w:p>
    <w:p w14:paraId="1627991E" w14:textId="3DF8EB8A" w:rsidR="00417BB1" w:rsidRPr="00CC4E62" w:rsidRDefault="347B8566">
      <w:pPr>
        <w:pStyle w:val="Normal0"/>
        <w:spacing w:before="0" w:after="0"/>
        <w:rPr>
          <w:rStyle w:val="dn"/>
          <w:rFonts w:ascii="Atyp Colt CZ" w:hAnsi="Atyp Colt CZ"/>
          <w:b/>
          <w:bCs/>
          <w:lang w:val="cs-CZ"/>
        </w:rPr>
      </w:pPr>
      <w:r w:rsidRPr="13234365">
        <w:rPr>
          <w:rStyle w:val="dn"/>
          <w:rFonts w:ascii="Atyp Colt CZ" w:hAnsi="Atyp Colt CZ"/>
          <w:lang w:val="cs-CZ"/>
        </w:rPr>
        <w:t>Eva Svobodová</w:t>
      </w:r>
      <w:r w:rsidR="495307D1">
        <w:tab/>
      </w:r>
      <w:r w:rsidR="495307D1">
        <w:tab/>
      </w:r>
      <w:r w:rsidR="495307D1">
        <w:tab/>
      </w:r>
      <w:r w:rsidR="495307D1">
        <w:tab/>
      </w:r>
      <w:r w:rsidR="495307D1">
        <w:tab/>
      </w:r>
      <w:r w:rsidR="495307D1">
        <w:tab/>
      </w:r>
      <w:r w:rsidRPr="13234365">
        <w:rPr>
          <w:rStyle w:val="dn"/>
          <w:rFonts w:ascii="Atyp Colt CZ" w:hAnsi="Atyp Colt CZ"/>
          <w:lang w:val="cs-CZ"/>
        </w:rPr>
        <w:t xml:space="preserve"> Klára Šípov</w:t>
      </w:r>
      <w:r w:rsidRPr="13234365">
        <w:rPr>
          <w:rStyle w:val="dn"/>
          <w:rFonts w:ascii="Atyp Colt CZ" w:hAnsi="Atyp Colt CZ"/>
          <w:color w:val="000000" w:themeColor="text1"/>
          <w:lang w:val="cs-CZ"/>
        </w:rPr>
        <w:t>á</w:t>
      </w:r>
    </w:p>
    <w:p w14:paraId="535D0126" w14:textId="5F0FF50C" w:rsidR="00417BB1" w:rsidRPr="00CC4E62" w:rsidRDefault="495307D1">
      <w:pPr>
        <w:pStyle w:val="Normal0"/>
        <w:spacing w:before="0" w:after="0"/>
        <w:rPr>
          <w:rStyle w:val="dn"/>
          <w:rFonts w:ascii="Atyp Colt CZ" w:hAnsi="Atyp Colt CZ"/>
          <w:lang w:val="cs-CZ"/>
        </w:rPr>
      </w:pPr>
      <w:r w:rsidRPr="00CC4E62">
        <w:rPr>
          <w:rStyle w:val="dn"/>
          <w:rFonts w:ascii="Atyp Colt CZ" w:hAnsi="Atyp Colt CZ"/>
          <w:lang w:val="cs-CZ"/>
        </w:rPr>
        <w:t>ředitelka pro vnější vztahy</w:t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  <w:t xml:space="preserve"> </w:t>
      </w:r>
      <w:r w:rsidRPr="00CC4E62">
        <w:rPr>
          <w:rStyle w:val="dn"/>
          <w:rFonts w:ascii="Atyp Colt CZ" w:hAnsi="Atyp Colt CZ"/>
          <w:color w:val="000000" w:themeColor="text1"/>
          <w:lang w:val="cs-CZ"/>
        </w:rPr>
        <w:t>Investor Relations</w:t>
      </w:r>
    </w:p>
    <w:p w14:paraId="5FDD9374" w14:textId="6CBA59B8" w:rsidR="00417BB1" w:rsidRPr="00CC4E62" w:rsidRDefault="495307D1">
      <w:pPr>
        <w:pStyle w:val="Normal0"/>
        <w:spacing w:before="0" w:after="0"/>
        <w:rPr>
          <w:rStyle w:val="dn"/>
          <w:rFonts w:ascii="Atyp Colt CZ" w:hAnsi="Atyp Colt CZ"/>
          <w:b/>
          <w:bCs/>
          <w:lang w:val="cs-CZ"/>
        </w:rPr>
      </w:pPr>
      <w:proofErr w:type="spellStart"/>
      <w:r w:rsidRPr="00CC4E62">
        <w:rPr>
          <w:rStyle w:val="dn"/>
          <w:rFonts w:ascii="Atyp Colt CZ" w:hAnsi="Atyp Colt CZ"/>
          <w:lang w:val="cs-CZ"/>
        </w:rPr>
        <w:t>Colt</w:t>
      </w:r>
      <w:proofErr w:type="spellEnd"/>
      <w:r w:rsidRPr="00CC4E62">
        <w:rPr>
          <w:rStyle w:val="dn"/>
          <w:rFonts w:ascii="Atyp Colt CZ" w:hAnsi="Atyp Colt CZ"/>
          <w:lang w:val="cs-CZ"/>
        </w:rPr>
        <w:t xml:space="preserve"> CZ Group SE</w:t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</w:r>
      <w:r w:rsidR="00D3003C" w:rsidRPr="00CC4E62">
        <w:rPr>
          <w:rStyle w:val="dn"/>
          <w:rFonts w:ascii="Atyp Colt CZ" w:hAnsi="Atyp Colt CZ"/>
          <w:lang w:val="cs-CZ"/>
        </w:rPr>
        <w:t xml:space="preserve">            </w:t>
      </w:r>
      <w:proofErr w:type="spellStart"/>
      <w:r w:rsidRPr="00CC4E62">
        <w:rPr>
          <w:rStyle w:val="dn"/>
          <w:rFonts w:ascii="Atyp Colt CZ" w:hAnsi="Atyp Colt CZ"/>
          <w:color w:val="000000" w:themeColor="text1"/>
          <w:lang w:val="cs-CZ"/>
        </w:rPr>
        <w:t>Colt</w:t>
      </w:r>
      <w:proofErr w:type="spellEnd"/>
      <w:r w:rsidRPr="00CC4E62">
        <w:rPr>
          <w:rStyle w:val="dn"/>
          <w:rFonts w:ascii="Atyp Colt CZ" w:hAnsi="Atyp Colt CZ"/>
          <w:color w:val="000000" w:themeColor="text1"/>
          <w:lang w:val="cs-CZ"/>
        </w:rPr>
        <w:t xml:space="preserve"> CZ Group SE</w:t>
      </w:r>
    </w:p>
    <w:p w14:paraId="5854DA79" w14:textId="29C9B9F6" w:rsidR="00417BB1" w:rsidRPr="00CC4E62" w:rsidRDefault="4324755D">
      <w:pPr>
        <w:pStyle w:val="Normal0"/>
        <w:spacing w:before="0" w:after="0"/>
        <w:rPr>
          <w:rStyle w:val="dn"/>
          <w:rFonts w:ascii="Atyp Colt CZ" w:hAnsi="Atyp Colt CZ"/>
          <w:lang w:val="cs-CZ"/>
        </w:rPr>
      </w:pPr>
      <w:r w:rsidRPr="00CC4E62">
        <w:rPr>
          <w:rStyle w:val="dn"/>
          <w:rFonts w:ascii="Atyp Colt CZ" w:hAnsi="Atyp Colt CZ"/>
          <w:lang w:val="cs-CZ"/>
        </w:rPr>
        <w:t>Tel.: +420 735 793 656</w:t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lang w:val="cs-CZ"/>
        </w:rPr>
        <w:tab/>
      </w:r>
      <w:r w:rsidR="495307D1" w:rsidRPr="00CC4E62">
        <w:rPr>
          <w:rStyle w:val="dn"/>
          <w:rFonts w:ascii="Atyp Colt CZ" w:hAnsi="Atyp Colt CZ"/>
          <w:lang w:val="cs-CZ"/>
        </w:rPr>
        <w:t xml:space="preserve">                        </w:t>
      </w:r>
      <w:r w:rsidRPr="00CC4E62">
        <w:rPr>
          <w:rStyle w:val="dn"/>
          <w:rFonts w:ascii="Atyp Colt CZ" w:hAnsi="Atyp Colt CZ"/>
          <w:color w:val="000000" w:themeColor="text1"/>
          <w:lang w:val="cs-CZ"/>
        </w:rPr>
        <w:t>Tel.: +420 724 255</w:t>
      </w:r>
      <w:r w:rsidRPr="00CC4E62">
        <w:rPr>
          <w:rStyle w:val="dn"/>
          <w:rFonts w:ascii="Atyp Colt CZ" w:hAnsi="Atyp Colt CZ"/>
          <w:lang w:val="cs-CZ"/>
        </w:rPr>
        <w:t> 715</w:t>
      </w:r>
    </w:p>
    <w:p w14:paraId="2CE549CB" w14:textId="3384CE31" w:rsidR="00417BB1" w:rsidRPr="00CC4E62" w:rsidRDefault="3337C4A8">
      <w:pPr>
        <w:pStyle w:val="Normal0"/>
        <w:spacing w:before="0" w:after="0"/>
        <w:rPr>
          <w:rStyle w:val="dn"/>
          <w:rFonts w:ascii="Atyp Colt CZ" w:hAnsi="Atyp Colt CZ"/>
          <w:lang w:val="cs-CZ"/>
        </w:rPr>
      </w:pPr>
      <w:r w:rsidRPr="13234365">
        <w:rPr>
          <w:rStyle w:val="dn"/>
          <w:rFonts w:ascii="Atyp Colt CZ" w:hAnsi="Atyp Colt CZ"/>
          <w:lang w:val="cs-CZ"/>
        </w:rPr>
        <w:t>email:</w:t>
      </w:r>
      <w:r w:rsidR="632E3088" w:rsidRPr="13234365">
        <w:rPr>
          <w:rStyle w:val="dn"/>
          <w:rFonts w:ascii="Atyp Colt CZ" w:hAnsi="Atyp Colt CZ"/>
          <w:lang w:val="cs-CZ"/>
        </w:rPr>
        <w:t xml:space="preserve"> </w:t>
      </w:r>
      <w:r w:rsidRPr="13234365">
        <w:rPr>
          <w:rStyle w:val="dn"/>
          <w:rFonts w:ascii="Atyp Colt CZ" w:hAnsi="Atyp Colt CZ"/>
          <w:lang w:val="cs-CZ"/>
        </w:rPr>
        <w:t>media@coltczgroup.com</w:t>
      </w:r>
      <w:r w:rsidR="4324755D">
        <w:tab/>
      </w:r>
      <w:r w:rsidR="4324755D">
        <w:tab/>
      </w:r>
      <w:r w:rsidR="4324755D">
        <w:tab/>
      </w:r>
      <w:r w:rsidR="2DEE0E8A">
        <w:t xml:space="preserve">              </w:t>
      </w:r>
      <w:r w:rsidR="005D23FD">
        <w:t xml:space="preserve">  </w:t>
      </w:r>
      <w:r w:rsidR="3B8B2AE8" w:rsidRPr="13234365">
        <w:rPr>
          <w:rStyle w:val="dn"/>
          <w:rFonts w:ascii="Atyp Colt CZ" w:hAnsi="Atyp Colt CZ"/>
          <w:color w:val="000000" w:themeColor="text1"/>
          <w:lang w:val="cs-CZ"/>
        </w:rPr>
        <w:t xml:space="preserve">email: </w:t>
      </w:r>
      <w:r w:rsidR="3B8B2AE8" w:rsidRPr="13234365">
        <w:rPr>
          <w:rStyle w:val="dn"/>
          <w:rFonts w:ascii="Atyp Colt CZ" w:hAnsi="Atyp Colt CZ"/>
          <w:lang w:val="cs-CZ"/>
        </w:rPr>
        <w:t>sipova@coltczgroup.com</w:t>
      </w:r>
      <w:r w:rsidR="3B8B2AE8" w:rsidRPr="13234365">
        <w:rPr>
          <w:rStyle w:val="dn"/>
          <w:rFonts w:ascii="Atyp Colt CZ" w:hAnsi="Atyp Colt CZ"/>
          <w:color w:val="000000" w:themeColor="text1"/>
          <w:lang w:val="cs-CZ"/>
        </w:rPr>
        <w:t xml:space="preserve"> </w:t>
      </w:r>
    </w:p>
    <w:p w14:paraId="60061E4C" w14:textId="77777777" w:rsidR="00417BB1" w:rsidRPr="00261354" w:rsidRDefault="00000000">
      <w:pPr>
        <w:pStyle w:val="Normal0"/>
        <w:spacing w:before="0" w:after="0" w:line="276" w:lineRule="auto"/>
        <w:jc w:val="left"/>
        <w:rPr>
          <w:rFonts w:ascii="Atyp Colt CZ" w:hAnsi="Atyp Colt CZ"/>
        </w:rPr>
      </w:pPr>
      <w:r w:rsidRPr="00CC4E62">
        <w:rPr>
          <w:rStyle w:val="dn"/>
          <w:rFonts w:ascii="Atyp Colt CZ" w:hAnsi="Atyp Colt CZ"/>
          <w:lang w:val="cs-CZ"/>
        </w:rPr>
        <w:tab/>
      </w:r>
      <w:r w:rsidRPr="00CC4E62">
        <w:rPr>
          <w:rStyle w:val="dn"/>
          <w:rFonts w:ascii="Atyp Colt CZ" w:hAnsi="Atyp Colt CZ"/>
          <w:i/>
          <w:iCs/>
          <w:lang w:val="cs-CZ"/>
        </w:rPr>
        <w:tab/>
      </w:r>
      <w:r w:rsidRPr="00CC4E62">
        <w:rPr>
          <w:rStyle w:val="dn"/>
          <w:rFonts w:ascii="Atyp Colt CZ" w:hAnsi="Atyp Colt CZ"/>
          <w:i/>
          <w:iCs/>
          <w:lang w:val="cs-CZ"/>
        </w:rPr>
        <w:tab/>
      </w:r>
      <w:r w:rsidRPr="00CC4E62">
        <w:rPr>
          <w:rStyle w:val="dn"/>
          <w:rFonts w:ascii="Atyp Colt CZ" w:hAnsi="Atyp Colt CZ"/>
          <w:i/>
          <w:iCs/>
          <w:lang w:val="cs-CZ"/>
        </w:rPr>
        <w:tab/>
      </w:r>
      <w:r w:rsidRPr="00CC4E62">
        <w:rPr>
          <w:rStyle w:val="dn"/>
          <w:rFonts w:ascii="Atyp Colt CZ" w:hAnsi="Atyp Colt CZ"/>
          <w:i/>
          <w:iCs/>
          <w:lang w:val="cs-CZ"/>
        </w:rPr>
        <w:tab/>
      </w:r>
    </w:p>
    <w:sectPr w:rsidR="00417BB1" w:rsidRPr="00261354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552" w:right="1417" w:bottom="1417" w:left="1701" w:header="142" w:footer="47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A1C3D" w14:textId="77777777" w:rsidR="000A179E" w:rsidRPr="00CC4E62" w:rsidRDefault="000A179E">
      <w:r w:rsidRPr="00CC4E62">
        <w:separator/>
      </w:r>
    </w:p>
  </w:endnote>
  <w:endnote w:type="continuationSeparator" w:id="0">
    <w:p w14:paraId="606971EF" w14:textId="77777777" w:rsidR="000A179E" w:rsidRPr="00CC4E62" w:rsidRDefault="000A179E">
      <w:r w:rsidRPr="00CC4E6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Colt CZ">
    <w:panose1 w:val="00000000000000000000"/>
    <w:charset w:val="00"/>
    <w:family w:val="modern"/>
    <w:notTrueType/>
    <w:pitch w:val="variable"/>
    <w:sig w:usb0="A00002FF" w:usb1="0200E07A" w:usb2="00000000" w:usb3="00000000" w:csb0="0000019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417BB1" w:rsidRPr="00CC4E62" w:rsidRDefault="00417BB1">
    <w:pPr>
      <w:pStyle w:val="Zpat"/>
      <w:tabs>
        <w:tab w:val="clear" w:pos="9072"/>
        <w:tab w:val="right" w:pos="8762"/>
      </w:tabs>
      <w:jc w:val="right"/>
    </w:pPr>
  </w:p>
  <w:p w14:paraId="1C36B14E" w14:textId="08E6EC29" w:rsidR="00417BB1" w:rsidRPr="00CC4E62" w:rsidRDefault="00000000">
    <w:pPr>
      <w:pStyle w:val="Zpat"/>
      <w:tabs>
        <w:tab w:val="clear" w:pos="9072"/>
        <w:tab w:val="right" w:pos="8762"/>
      </w:tabs>
      <w:jc w:val="right"/>
    </w:pPr>
    <w:r w:rsidRPr="00CC4E62">
      <w:rPr>
        <w:rStyle w:val="dn"/>
      </w:rPr>
      <w:fldChar w:fldCharType="begin"/>
    </w:r>
    <w:r w:rsidRPr="00CC4E62">
      <w:rPr>
        <w:rStyle w:val="dn"/>
      </w:rPr>
      <w:instrText xml:space="preserve"> PAGE </w:instrText>
    </w:r>
    <w:r w:rsidRPr="00CC4E62">
      <w:rPr>
        <w:rStyle w:val="dn"/>
      </w:rPr>
      <w:fldChar w:fldCharType="separate"/>
    </w:r>
    <w:r w:rsidR="00E335F0" w:rsidRPr="00CC4E62">
      <w:rPr>
        <w:rStyle w:val="dn"/>
      </w:rPr>
      <w:t>2</w:t>
    </w:r>
    <w:r w:rsidRPr="00CC4E62">
      <w:rPr>
        <w:rStyle w:val="d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9A6A0" w14:textId="77777777" w:rsidR="00417BB1" w:rsidRPr="00CC4E62" w:rsidRDefault="5F46CB3A">
    <w:pPr>
      <w:pStyle w:val="Normal0"/>
      <w:spacing w:before="0" w:after="0" w:line="264" w:lineRule="auto"/>
      <w:jc w:val="left"/>
      <w:rPr>
        <w:rStyle w:val="dn"/>
        <w:sz w:val="14"/>
        <w:szCs w:val="14"/>
        <w:lang w:val="cs-CZ"/>
      </w:rPr>
    </w:pPr>
    <w:proofErr w:type="spellStart"/>
    <w:r w:rsidRPr="00CC4E62">
      <w:rPr>
        <w:rStyle w:val="dn"/>
        <w:sz w:val="14"/>
        <w:szCs w:val="14"/>
        <w:lang w:val="cs-CZ"/>
      </w:rPr>
      <w:t>Colt</w:t>
    </w:r>
    <w:proofErr w:type="spellEnd"/>
    <w:r w:rsidRPr="00CC4E62">
      <w:rPr>
        <w:rStyle w:val="dn"/>
        <w:sz w:val="14"/>
        <w:szCs w:val="14"/>
        <w:lang w:val="cs-CZ"/>
      </w:rPr>
      <w:t xml:space="preserve"> CZ Group SE </w:t>
    </w:r>
    <w:r w:rsidRPr="00CC4E62">
      <w:rPr>
        <w:rStyle w:val="dn"/>
        <w:color w:val="B1603D"/>
        <w:sz w:val="14"/>
        <w:szCs w:val="14"/>
        <w:lang w:val="cs-CZ"/>
      </w:rPr>
      <w:t>|</w:t>
    </w:r>
    <w:r w:rsidRPr="00CC4E62">
      <w:rPr>
        <w:rStyle w:val="dn"/>
        <w:sz w:val="14"/>
        <w:szCs w:val="14"/>
        <w:lang w:val="cs-CZ"/>
      </w:rPr>
      <w:t xml:space="preserve"> náměstí Republiky 2090/</w:t>
    </w:r>
    <w:proofErr w:type="gramStart"/>
    <w:r w:rsidRPr="00CC4E62">
      <w:rPr>
        <w:rStyle w:val="dn"/>
        <w:sz w:val="14"/>
        <w:szCs w:val="14"/>
        <w:lang w:val="cs-CZ"/>
      </w:rPr>
      <w:t>3a</w:t>
    </w:r>
    <w:proofErr w:type="gramEnd"/>
    <w:r w:rsidRPr="00CC4E62">
      <w:rPr>
        <w:rStyle w:val="dn"/>
        <w:sz w:val="14"/>
        <w:szCs w:val="14"/>
        <w:lang w:val="cs-CZ"/>
      </w:rPr>
      <w:t xml:space="preserve">, 110 00 Prague 1, Czech Republic </w:t>
    </w:r>
    <w:r w:rsidRPr="00CC4E62">
      <w:rPr>
        <w:rStyle w:val="dn"/>
        <w:color w:val="B1603D"/>
        <w:sz w:val="14"/>
        <w:szCs w:val="14"/>
        <w:lang w:val="cs-CZ"/>
      </w:rPr>
      <w:t>|</w:t>
    </w:r>
    <w:r w:rsidRPr="00CC4E62">
      <w:rPr>
        <w:rStyle w:val="dn"/>
        <w:sz w:val="14"/>
        <w:szCs w:val="14"/>
        <w:lang w:val="cs-CZ"/>
      </w:rPr>
      <w:t xml:space="preserve"> TIN 29151961 </w:t>
    </w:r>
    <w:r w:rsidRPr="00CC4E62">
      <w:rPr>
        <w:rStyle w:val="dn"/>
        <w:color w:val="B1603D"/>
        <w:sz w:val="14"/>
        <w:szCs w:val="14"/>
        <w:lang w:val="cs-CZ"/>
      </w:rPr>
      <w:t>|</w:t>
    </w:r>
    <w:r w:rsidRPr="00CC4E62">
      <w:rPr>
        <w:rStyle w:val="dn"/>
        <w:sz w:val="14"/>
        <w:szCs w:val="14"/>
        <w:lang w:val="cs-CZ"/>
      </w:rPr>
      <w:t xml:space="preserve"> VAT CZ 29151961</w:t>
    </w:r>
  </w:p>
  <w:p w14:paraId="2D306149" w14:textId="77777777" w:rsidR="00417BB1" w:rsidRPr="00CC4E62" w:rsidRDefault="5F46CB3A">
    <w:pPr>
      <w:pStyle w:val="Zpat"/>
      <w:tabs>
        <w:tab w:val="clear" w:pos="9072"/>
        <w:tab w:val="right" w:pos="8762"/>
      </w:tabs>
      <w:jc w:val="left"/>
    </w:pPr>
    <w:proofErr w:type="spellStart"/>
    <w:r w:rsidRPr="00CC4E62">
      <w:rPr>
        <w:rStyle w:val="dn"/>
        <w:sz w:val="14"/>
        <w:szCs w:val="14"/>
      </w:rPr>
      <w:t>Registered</w:t>
    </w:r>
    <w:proofErr w:type="spellEnd"/>
    <w:r w:rsidRPr="00CC4E62">
      <w:rPr>
        <w:rStyle w:val="dn"/>
        <w:sz w:val="14"/>
        <w:szCs w:val="14"/>
      </w:rPr>
      <w:t xml:space="preserve"> in </w:t>
    </w:r>
    <w:proofErr w:type="spellStart"/>
    <w:r w:rsidRPr="00CC4E62">
      <w:rPr>
        <w:rStyle w:val="dn"/>
        <w:sz w:val="14"/>
        <w:szCs w:val="14"/>
      </w:rPr>
      <w:t>Commercial</w:t>
    </w:r>
    <w:proofErr w:type="spellEnd"/>
    <w:r w:rsidRPr="00CC4E62">
      <w:rPr>
        <w:rStyle w:val="dn"/>
        <w:sz w:val="14"/>
        <w:szCs w:val="14"/>
      </w:rPr>
      <w:t xml:space="preserve"> </w:t>
    </w:r>
    <w:proofErr w:type="spellStart"/>
    <w:r w:rsidRPr="00CC4E62">
      <w:rPr>
        <w:rStyle w:val="dn"/>
        <w:sz w:val="14"/>
        <w:szCs w:val="14"/>
      </w:rPr>
      <w:t>Register</w:t>
    </w:r>
    <w:proofErr w:type="spellEnd"/>
    <w:r w:rsidRPr="00CC4E62">
      <w:rPr>
        <w:rStyle w:val="dn"/>
        <w:sz w:val="14"/>
        <w:szCs w:val="14"/>
      </w:rPr>
      <w:t xml:space="preserve"> </w:t>
    </w:r>
    <w:proofErr w:type="spellStart"/>
    <w:r w:rsidRPr="00CC4E62">
      <w:rPr>
        <w:rStyle w:val="dn"/>
        <w:sz w:val="14"/>
        <w:szCs w:val="14"/>
      </w:rPr>
      <w:t>kept</w:t>
    </w:r>
    <w:proofErr w:type="spellEnd"/>
    <w:r w:rsidRPr="00CC4E62">
      <w:rPr>
        <w:rStyle w:val="dn"/>
        <w:sz w:val="14"/>
        <w:szCs w:val="14"/>
      </w:rPr>
      <w:t xml:space="preserve"> by </w:t>
    </w:r>
    <w:proofErr w:type="spellStart"/>
    <w:r w:rsidRPr="00CC4E62">
      <w:rPr>
        <w:rStyle w:val="dn"/>
        <w:sz w:val="14"/>
        <w:szCs w:val="14"/>
      </w:rPr>
      <w:t>the</w:t>
    </w:r>
    <w:proofErr w:type="spellEnd"/>
    <w:r w:rsidRPr="00CC4E62">
      <w:rPr>
        <w:rStyle w:val="dn"/>
        <w:sz w:val="14"/>
        <w:szCs w:val="14"/>
      </w:rPr>
      <w:t xml:space="preserve"> </w:t>
    </w:r>
    <w:proofErr w:type="spellStart"/>
    <w:r w:rsidRPr="00CC4E62">
      <w:rPr>
        <w:rStyle w:val="dn"/>
        <w:sz w:val="14"/>
        <w:szCs w:val="14"/>
      </w:rPr>
      <w:t>Municipal</w:t>
    </w:r>
    <w:proofErr w:type="spellEnd"/>
    <w:r w:rsidRPr="00CC4E62">
      <w:rPr>
        <w:rStyle w:val="dn"/>
        <w:sz w:val="14"/>
        <w:szCs w:val="14"/>
      </w:rPr>
      <w:t xml:space="preserve"> </w:t>
    </w:r>
    <w:proofErr w:type="spellStart"/>
    <w:r w:rsidRPr="00CC4E62">
      <w:rPr>
        <w:rStyle w:val="dn"/>
        <w:sz w:val="14"/>
        <w:szCs w:val="14"/>
      </w:rPr>
      <w:t>Court</w:t>
    </w:r>
    <w:proofErr w:type="spellEnd"/>
    <w:r w:rsidRPr="00CC4E62">
      <w:rPr>
        <w:rStyle w:val="dn"/>
        <w:sz w:val="14"/>
        <w:szCs w:val="14"/>
      </w:rPr>
      <w:t xml:space="preserve"> in Prague, </w:t>
    </w:r>
    <w:proofErr w:type="spellStart"/>
    <w:r w:rsidRPr="00CC4E62">
      <w:rPr>
        <w:rStyle w:val="dn"/>
        <w:sz w:val="14"/>
        <w:szCs w:val="14"/>
      </w:rPr>
      <w:t>File</w:t>
    </w:r>
    <w:proofErr w:type="spellEnd"/>
    <w:r w:rsidRPr="00CC4E62">
      <w:rPr>
        <w:rStyle w:val="dn"/>
        <w:sz w:val="14"/>
        <w:szCs w:val="14"/>
      </w:rPr>
      <w:t xml:space="preserve"> H 962                                                 </w:t>
    </w:r>
    <w:r w:rsidRPr="00CC4E62">
      <w:rPr>
        <w:rStyle w:val="dn"/>
        <w:color w:val="B1603D"/>
        <w:sz w:val="14"/>
        <w:szCs w:val="14"/>
      </w:rPr>
      <w:t>coltczgroup.com</w:t>
    </w:r>
    <w:r w:rsidRPr="00CC4E62">
      <w:rPr>
        <w:rStyle w:val="dn"/>
        <w:sz w:val="14"/>
        <w:szCs w:val="14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A3025" w14:textId="77777777" w:rsidR="000A179E" w:rsidRPr="00CC4E62" w:rsidRDefault="000A179E">
      <w:r w:rsidRPr="00CC4E62">
        <w:separator/>
      </w:r>
    </w:p>
  </w:footnote>
  <w:footnote w:type="continuationSeparator" w:id="0">
    <w:p w14:paraId="22E3D779" w14:textId="77777777" w:rsidR="000A179E" w:rsidRPr="00CC4E62" w:rsidRDefault="000A179E">
      <w:r w:rsidRPr="00CC4E6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417BB1" w:rsidRPr="00CC4E62" w:rsidRDefault="00000000">
    <w:pPr>
      <w:pStyle w:val="Zhlav"/>
      <w:tabs>
        <w:tab w:val="clear" w:pos="9072"/>
        <w:tab w:val="right" w:pos="8762"/>
      </w:tabs>
    </w:pPr>
    <w:r w:rsidRPr="00CC4E62">
      <w:rPr>
        <w:rStyle w:val="dn"/>
        <w:noProof/>
      </w:rPr>
      <w:drawing>
        <wp:inline distT="0" distB="0" distL="0" distR="0" wp14:anchorId="03544BC7" wp14:editId="07777777">
          <wp:extent cx="5576443" cy="818946"/>
          <wp:effectExtent l="0" t="0" r="0" b="0"/>
          <wp:docPr id="1073741825" name="officeArt object" descr="Obrázek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ázek 11" descr="Obrázek 1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6443" cy="8189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417BB1" w:rsidRPr="00CC4E62" w:rsidRDefault="00000000">
    <w:pPr>
      <w:pStyle w:val="Zhlav"/>
      <w:tabs>
        <w:tab w:val="clear" w:pos="9072"/>
        <w:tab w:val="right" w:pos="8762"/>
      </w:tabs>
    </w:pPr>
    <w:r w:rsidRPr="00CC4E62">
      <w:rPr>
        <w:rStyle w:val="dn"/>
        <w:noProof/>
      </w:rPr>
      <w:drawing>
        <wp:inline distT="0" distB="0" distL="0" distR="0" wp14:anchorId="58E277ED" wp14:editId="07777777">
          <wp:extent cx="5576443" cy="818946"/>
          <wp:effectExtent l="0" t="0" r="0" b="0"/>
          <wp:docPr id="1073741826" name="officeArt object" descr="Obrázek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ázek 12" descr="Obrázek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76443" cy="81894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24755D"/>
    <w:rsid w:val="000A179E"/>
    <w:rsid w:val="000B49F9"/>
    <w:rsid w:val="00261354"/>
    <w:rsid w:val="00381BAD"/>
    <w:rsid w:val="003A6DA6"/>
    <w:rsid w:val="00417BB1"/>
    <w:rsid w:val="00573FCA"/>
    <w:rsid w:val="005A317A"/>
    <w:rsid w:val="005C649D"/>
    <w:rsid w:val="005D23FD"/>
    <w:rsid w:val="006B3D7F"/>
    <w:rsid w:val="00831D2B"/>
    <w:rsid w:val="009E2FBF"/>
    <w:rsid w:val="00A84149"/>
    <w:rsid w:val="00C346AD"/>
    <w:rsid w:val="00C45D50"/>
    <w:rsid w:val="00C87FB0"/>
    <w:rsid w:val="00CA0033"/>
    <w:rsid w:val="00CC4E62"/>
    <w:rsid w:val="00D3003C"/>
    <w:rsid w:val="00E13A37"/>
    <w:rsid w:val="00E335F0"/>
    <w:rsid w:val="00E659C8"/>
    <w:rsid w:val="00F5024B"/>
    <w:rsid w:val="01270F32"/>
    <w:rsid w:val="01288314"/>
    <w:rsid w:val="01E966FC"/>
    <w:rsid w:val="02F0EF80"/>
    <w:rsid w:val="035E65E1"/>
    <w:rsid w:val="04CA2256"/>
    <w:rsid w:val="0501DE5B"/>
    <w:rsid w:val="055A00A2"/>
    <w:rsid w:val="05709320"/>
    <w:rsid w:val="06775B48"/>
    <w:rsid w:val="07AFACAC"/>
    <w:rsid w:val="08C41211"/>
    <w:rsid w:val="0B576D1A"/>
    <w:rsid w:val="0B6E9F70"/>
    <w:rsid w:val="0B859A6A"/>
    <w:rsid w:val="0B8CDD07"/>
    <w:rsid w:val="0BD70241"/>
    <w:rsid w:val="0D0FD69B"/>
    <w:rsid w:val="0D2263BA"/>
    <w:rsid w:val="0D4C43A2"/>
    <w:rsid w:val="0DF73B0B"/>
    <w:rsid w:val="0F32AB7F"/>
    <w:rsid w:val="100BE97A"/>
    <w:rsid w:val="10753F9F"/>
    <w:rsid w:val="11CC5027"/>
    <w:rsid w:val="125D89D0"/>
    <w:rsid w:val="12D27B5F"/>
    <w:rsid w:val="13234365"/>
    <w:rsid w:val="1323A672"/>
    <w:rsid w:val="13984757"/>
    <w:rsid w:val="163EEDD1"/>
    <w:rsid w:val="170DD73D"/>
    <w:rsid w:val="18047566"/>
    <w:rsid w:val="199A4AE3"/>
    <w:rsid w:val="1A13F73B"/>
    <w:rsid w:val="1C7D2363"/>
    <w:rsid w:val="1E9ADB9E"/>
    <w:rsid w:val="1EFE0D1E"/>
    <w:rsid w:val="20559D15"/>
    <w:rsid w:val="227E398D"/>
    <w:rsid w:val="260201BF"/>
    <w:rsid w:val="278AD887"/>
    <w:rsid w:val="27CD11E6"/>
    <w:rsid w:val="2961F8CA"/>
    <w:rsid w:val="2BB29B61"/>
    <w:rsid w:val="2D30678B"/>
    <w:rsid w:val="2DD42027"/>
    <w:rsid w:val="2DEE0E8A"/>
    <w:rsid w:val="2E1272E2"/>
    <w:rsid w:val="2E35E729"/>
    <w:rsid w:val="2EA78345"/>
    <w:rsid w:val="2ED897AE"/>
    <w:rsid w:val="2F49D084"/>
    <w:rsid w:val="31380611"/>
    <w:rsid w:val="314C7DF2"/>
    <w:rsid w:val="32C0D282"/>
    <w:rsid w:val="3337C4A8"/>
    <w:rsid w:val="347B8566"/>
    <w:rsid w:val="349FDC08"/>
    <w:rsid w:val="35A11160"/>
    <w:rsid w:val="364415C1"/>
    <w:rsid w:val="37A9AB70"/>
    <w:rsid w:val="37C20506"/>
    <w:rsid w:val="3879AEBE"/>
    <w:rsid w:val="3B57C3CB"/>
    <w:rsid w:val="3B8B2AE8"/>
    <w:rsid w:val="3BDE8FE5"/>
    <w:rsid w:val="3BF5F0F5"/>
    <w:rsid w:val="3C8F832F"/>
    <w:rsid w:val="3E30617B"/>
    <w:rsid w:val="4042A0EE"/>
    <w:rsid w:val="40B709DB"/>
    <w:rsid w:val="40EB2D49"/>
    <w:rsid w:val="416FA4B4"/>
    <w:rsid w:val="4233CDFA"/>
    <w:rsid w:val="4324755D"/>
    <w:rsid w:val="43C7F7E6"/>
    <w:rsid w:val="44EAFF71"/>
    <w:rsid w:val="472F6525"/>
    <w:rsid w:val="494B3C00"/>
    <w:rsid w:val="495307D1"/>
    <w:rsid w:val="4B4FBAA4"/>
    <w:rsid w:val="4DD95787"/>
    <w:rsid w:val="4ECCC5EA"/>
    <w:rsid w:val="4F281239"/>
    <w:rsid w:val="5158900E"/>
    <w:rsid w:val="51D86926"/>
    <w:rsid w:val="543F4F88"/>
    <w:rsid w:val="54FA8097"/>
    <w:rsid w:val="5503F9D9"/>
    <w:rsid w:val="575311AA"/>
    <w:rsid w:val="57E19D77"/>
    <w:rsid w:val="58ABC41F"/>
    <w:rsid w:val="58CA0760"/>
    <w:rsid w:val="5A10BF14"/>
    <w:rsid w:val="5B58D4EA"/>
    <w:rsid w:val="5D214B20"/>
    <w:rsid w:val="5DCE8CED"/>
    <w:rsid w:val="5F46CB3A"/>
    <w:rsid w:val="6056E1D0"/>
    <w:rsid w:val="6267A90A"/>
    <w:rsid w:val="632E3088"/>
    <w:rsid w:val="637F2002"/>
    <w:rsid w:val="6381A05B"/>
    <w:rsid w:val="63A6FC38"/>
    <w:rsid w:val="640A4200"/>
    <w:rsid w:val="6471370C"/>
    <w:rsid w:val="65C29145"/>
    <w:rsid w:val="65E8C21E"/>
    <w:rsid w:val="67960EE3"/>
    <w:rsid w:val="67A95760"/>
    <w:rsid w:val="68A5610F"/>
    <w:rsid w:val="68D8817A"/>
    <w:rsid w:val="68FCECCC"/>
    <w:rsid w:val="6938F9F6"/>
    <w:rsid w:val="69A53B5C"/>
    <w:rsid w:val="69A6B28A"/>
    <w:rsid w:val="6BAA01C0"/>
    <w:rsid w:val="6D45A5B1"/>
    <w:rsid w:val="6D8C388D"/>
    <w:rsid w:val="6DF4B7FB"/>
    <w:rsid w:val="7110964C"/>
    <w:rsid w:val="71EA31DA"/>
    <w:rsid w:val="72979975"/>
    <w:rsid w:val="76833CBF"/>
    <w:rsid w:val="771CC25A"/>
    <w:rsid w:val="77C2F58C"/>
    <w:rsid w:val="78629F40"/>
    <w:rsid w:val="788233E9"/>
    <w:rsid w:val="78A7AE3C"/>
    <w:rsid w:val="7B2E5F9D"/>
    <w:rsid w:val="7BB9DE08"/>
    <w:rsid w:val="7CE4D849"/>
    <w:rsid w:val="7D9CB3EE"/>
    <w:rsid w:val="7E258B51"/>
    <w:rsid w:val="7FA1FA77"/>
    <w:rsid w:val="7FA5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4832"/>
  <w15:docId w15:val="{15EA3E83-D825-43BD-B309-00B29FCA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5F46CB3A"/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u w:color="000000"/>
    </w:rPr>
  </w:style>
  <w:style w:type="character" w:customStyle="1" w:styleId="dn">
    <w:name w:val="Žádný"/>
  </w:style>
  <w:style w:type="paragraph" w:styleId="Zpat">
    <w:name w:val="footer"/>
    <w:pPr>
      <w:tabs>
        <w:tab w:val="center" w:pos="4536"/>
        <w:tab w:val="right" w:pos="9072"/>
      </w:tabs>
      <w:jc w:val="both"/>
    </w:pPr>
    <w:rPr>
      <w:rFonts w:ascii="Calibri" w:hAnsi="Calibri" w:cs="Arial Unicode MS"/>
      <w:color w:val="000000"/>
      <w:u w:color="000000"/>
    </w:rPr>
  </w:style>
  <w:style w:type="paragraph" w:customStyle="1" w:styleId="Normal0">
    <w:name w:val="Normal0"/>
    <w:pPr>
      <w:spacing w:before="180" w:after="180"/>
      <w:jc w:val="both"/>
    </w:pPr>
    <w:rPr>
      <w:rFonts w:ascii="Calibri" w:hAnsi="Calibri" w:cs="Arial Unicode MS"/>
      <w:color w:val="000000"/>
      <w:u w:color="000000"/>
      <w:lang w:val="en-US"/>
    </w:rPr>
  </w:style>
  <w:style w:type="paragraph" w:styleId="Revize">
    <w:name w:val="Revision"/>
    <w:hidden/>
    <w:uiPriority w:val="99"/>
    <w:semiHidden/>
    <w:rsid w:val="00E335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4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65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3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58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58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9FD66F513F23418FC708EF9420080B" ma:contentTypeVersion="17" ma:contentTypeDescription="Create a new document." ma:contentTypeScope="" ma:versionID="8256e98e4f609d03a85e0fdc14fa6740">
  <xsd:schema xmlns:xsd="http://www.w3.org/2001/XMLSchema" xmlns:xs="http://www.w3.org/2001/XMLSchema" xmlns:p="http://schemas.microsoft.com/office/2006/metadata/properties" xmlns:ns2="b26b8038-caa2-491b-9376-9198a0bcb21d" xmlns:ns3="28f2d34d-7172-4702-a718-7127f9229401" targetNamespace="http://schemas.microsoft.com/office/2006/metadata/properties" ma:root="true" ma:fieldsID="0e2ec81859518b60d4e2fd5d534d2232" ns2:_="" ns3:_="">
    <xsd:import namespace="b26b8038-caa2-491b-9376-9198a0bcb21d"/>
    <xsd:import namespace="28f2d34d-7172-4702-a718-7127f92294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6b8038-caa2-491b-9376-9198a0bcb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6f637d8-78eb-4e91-9775-a06f870b4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2d34d-7172-4702-a718-7127f922940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25c97d-e3e8-44cf-9043-a79f089d561a}" ma:internalName="TaxCatchAll" ma:showField="CatchAllData" ma:web="28f2d34d-7172-4702-a718-7127f92294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6b8038-caa2-491b-9376-9198a0bcb21d">
      <Terms xmlns="http://schemas.microsoft.com/office/infopath/2007/PartnerControls"/>
    </lcf76f155ced4ddcb4097134ff3c332f>
    <TaxCatchAll xmlns="28f2d34d-7172-4702-a718-7127f9229401" xsi:nil="true"/>
  </documentManagement>
</p:properties>
</file>

<file path=customXml/itemProps1.xml><?xml version="1.0" encoding="utf-8"?>
<ds:datastoreItem xmlns:ds="http://schemas.openxmlformats.org/officeDocument/2006/customXml" ds:itemID="{DF30CCC2-7C7E-46F2-B033-4F0C31DB94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6b8038-caa2-491b-9376-9198a0bcb21d"/>
    <ds:schemaRef ds:uri="28f2d34d-7172-4702-a718-7127f9229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40C9AF-BC3B-4B16-909C-AF3C95059D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22088A-E9DA-44E4-A5FD-EDB707126FCD}">
  <ds:schemaRefs>
    <ds:schemaRef ds:uri="http://schemas.microsoft.com/office/2006/metadata/properties"/>
    <ds:schemaRef ds:uri="http://schemas.microsoft.com/office/infopath/2007/PartnerControls"/>
    <ds:schemaRef ds:uri="b26b8038-caa2-491b-9376-9198a0bcb21d"/>
    <ds:schemaRef ds:uri="28f2d34d-7172-4702-a718-7127f922940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523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Hronek Matěj</dc:creator>
  <cp:lastModifiedBy>Hronek Matěj</cp:lastModifiedBy>
  <cp:revision>9</cp:revision>
  <dcterms:created xsi:type="dcterms:W3CDTF">2025-03-25T11:03:00Z</dcterms:created>
  <dcterms:modified xsi:type="dcterms:W3CDTF">2025-03-26T10:44:00Z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0x010100119FD66F513F23418FC708EF9420080B</vt:lpwstr>
  </property>
  <property fmtid="{D5CDD505-2E9C-101B-9397-08002B2CF9AE}" pid="3" name="MediaServiceImageTags">
    <vt:lpwstr/>
  </property>
</Properties>
</file>