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81590" w14:textId="56798F89" w:rsidR="00244D1E" w:rsidRPr="00244D1E" w:rsidRDefault="00244D1E" w:rsidP="00244D1E">
      <w:pPr>
        <w:jc w:val="right"/>
        <w:rPr>
          <w:b/>
          <w:bCs/>
        </w:rPr>
      </w:pPr>
      <w:r w:rsidRPr="00244D1E">
        <w:rPr>
          <w:b/>
          <w:bCs/>
        </w:rPr>
        <w:t>TISKOVÁ ZPRÁVA</w:t>
      </w:r>
    </w:p>
    <w:p w14:paraId="1F3AA700" w14:textId="4E3CA27C" w:rsidR="006547EF" w:rsidRPr="000F7895" w:rsidRDefault="00893CBB" w:rsidP="00244D1E">
      <w:pPr>
        <w:pStyle w:val="Nazev"/>
        <w:jc w:val="center"/>
      </w:pPr>
      <w:r>
        <w:t>Dobročinná a</w:t>
      </w:r>
      <w:r w:rsidR="003B6E95">
        <w:t xml:space="preserve">ukce </w:t>
      </w:r>
      <w:r w:rsidR="007B4E99">
        <w:t xml:space="preserve">pistolí z </w:t>
      </w:r>
      <w:r w:rsidR="003B6E95">
        <w:t>e</w:t>
      </w:r>
      <w:r w:rsidR="00244D1E">
        <w:t>dice</w:t>
      </w:r>
      <w:r w:rsidR="003B6E95">
        <w:t xml:space="preserve"> </w:t>
      </w:r>
      <w:r w:rsidR="00BA1DCD">
        <w:t>„</w:t>
      </w:r>
      <w:r w:rsidR="003B6E95">
        <w:t>Pocta legendám</w:t>
      </w:r>
      <w:r w:rsidR="00BA1DCD">
        <w:t>“</w:t>
      </w:r>
      <w:r w:rsidR="003B6E95">
        <w:t xml:space="preserve"> vynesla </w:t>
      </w:r>
      <w:r w:rsidR="004407B7">
        <w:t xml:space="preserve">1 700 </w:t>
      </w:r>
      <w:r w:rsidR="00EF3856">
        <w:t>000</w:t>
      </w:r>
      <w:r w:rsidR="003B6E95">
        <w:t xml:space="preserve"> korun pro </w:t>
      </w:r>
      <w:bookmarkStart w:id="0" w:name="_Hlk120199757"/>
      <w:r w:rsidR="003B6E95">
        <w:t>Vojenský fond Solidarity, Nadaci policistů a hasičů a na pomoc ukrajinské armádě</w:t>
      </w:r>
    </w:p>
    <w:bookmarkEnd w:id="0"/>
    <w:p w14:paraId="2EC763A8" w14:textId="09DF30FC" w:rsidR="00EE59A6" w:rsidRDefault="00244D1E" w:rsidP="007B4E99">
      <w:pPr>
        <w:pStyle w:val="Odrazkaa1"/>
        <w:numPr>
          <w:ilvl w:val="0"/>
          <w:numId w:val="0"/>
        </w:numPr>
      </w:pPr>
      <w:r w:rsidRPr="00244D1E">
        <w:rPr>
          <w:b/>
          <w:bCs/>
        </w:rPr>
        <w:t xml:space="preserve">Praha </w:t>
      </w:r>
      <w:r w:rsidRPr="006E109A">
        <w:rPr>
          <w:b/>
          <w:bCs/>
        </w:rPr>
        <w:t>(</w:t>
      </w:r>
      <w:r w:rsidR="004407B7">
        <w:rPr>
          <w:b/>
          <w:bCs/>
        </w:rPr>
        <w:t>28</w:t>
      </w:r>
      <w:r w:rsidRPr="006E109A">
        <w:rPr>
          <w:b/>
          <w:bCs/>
        </w:rPr>
        <w:t>.</w:t>
      </w:r>
      <w:r w:rsidR="007B4E99">
        <w:rPr>
          <w:b/>
          <w:bCs/>
        </w:rPr>
        <w:t xml:space="preserve"> listopadu</w:t>
      </w:r>
      <w:r w:rsidRPr="00244D1E">
        <w:rPr>
          <w:b/>
          <w:bCs/>
        </w:rPr>
        <w:t xml:space="preserve"> 2022)</w:t>
      </w:r>
      <w:r>
        <w:t xml:space="preserve"> – </w:t>
      </w:r>
      <w:r w:rsidR="00EE59A6">
        <w:t>První položkou 88. aukčního dne Galerie Kodl, který proběhl v neděli 27. 11</w:t>
      </w:r>
      <w:r w:rsidR="0092620F">
        <w:t>.</w:t>
      </w:r>
      <w:r w:rsidR="00EE59A6">
        <w:t xml:space="preserve"> na pražském Žofíně, byla sada dvou ručně rytých pistolí – CZ 75 a </w:t>
      </w:r>
      <w:proofErr w:type="spellStart"/>
      <w:r w:rsidR="00EE59A6">
        <w:t>Colt</w:t>
      </w:r>
      <w:proofErr w:type="spellEnd"/>
      <w:r w:rsidR="00EE59A6">
        <w:t xml:space="preserve"> </w:t>
      </w:r>
      <w:proofErr w:type="gramStart"/>
      <w:r w:rsidR="00893CBB">
        <w:t>1911</w:t>
      </w:r>
      <w:r w:rsidR="00BA1DCD">
        <w:t xml:space="preserve"> </w:t>
      </w:r>
      <w:r w:rsidR="00EF3856">
        <w:t>–</w:t>
      </w:r>
      <w:r w:rsidR="00BA1DCD">
        <w:t xml:space="preserve"> </w:t>
      </w:r>
      <w:r w:rsidR="00893CBB">
        <w:t>z</w:t>
      </w:r>
      <w:proofErr w:type="gramEnd"/>
      <w:r w:rsidR="00EE59A6">
        <w:t xml:space="preserve"> limitované edice </w:t>
      </w:r>
      <w:r w:rsidR="00893CBB" w:rsidRPr="00893CBB">
        <w:rPr>
          <w:i/>
          <w:iCs/>
        </w:rPr>
        <w:t xml:space="preserve">Pocta </w:t>
      </w:r>
      <w:r w:rsidR="00893939">
        <w:rPr>
          <w:i/>
          <w:iCs/>
        </w:rPr>
        <w:t>l</w:t>
      </w:r>
      <w:r w:rsidR="00893CBB" w:rsidRPr="00893CBB">
        <w:rPr>
          <w:i/>
          <w:iCs/>
        </w:rPr>
        <w:t>egendám</w:t>
      </w:r>
      <w:r w:rsidR="00EE59A6">
        <w:t xml:space="preserve">, která </w:t>
      </w:r>
      <w:r w:rsidR="00EE59A6" w:rsidRPr="004407B7">
        <w:t xml:space="preserve">připomíná loňské spojení dvou významných společností – České zbrojovky a amerického </w:t>
      </w:r>
      <w:proofErr w:type="spellStart"/>
      <w:r w:rsidR="00EE59A6" w:rsidRPr="004407B7">
        <w:t>Coltu</w:t>
      </w:r>
      <w:proofErr w:type="spellEnd"/>
      <w:r w:rsidR="00EE59A6" w:rsidRPr="004407B7">
        <w:t xml:space="preserve">. Výtěžek z dražby, který po několika kolech příhozů vystoupal na úctyhodných </w:t>
      </w:r>
      <w:r w:rsidR="004407B7" w:rsidRPr="004407B7">
        <w:t>1 700 000</w:t>
      </w:r>
      <w:r w:rsidR="00EE59A6" w:rsidRPr="004407B7">
        <w:t xml:space="preserve"> korun</w:t>
      </w:r>
      <w:r w:rsidR="00893CBB" w:rsidRPr="004407B7">
        <w:t>,</w:t>
      </w:r>
      <w:r w:rsidR="00EE59A6" w:rsidRPr="004407B7">
        <w:t xml:space="preserve"> </w:t>
      </w:r>
      <w:r w:rsidR="00BA1DCD" w:rsidRPr="004407B7">
        <w:t xml:space="preserve">věnuje společnost </w:t>
      </w:r>
      <w:proofErr w:type="spellStart"/>
      <w:r w:rsidR="00BA1DCD" w:rsidRPr="004407B7">
        <w:t>Colt</w:t>
      </w:r>
      <w:proofErr w:type="spellEnd"/>
      <w:r w:rsidR="00BA1DCD" w:rsidRPr="004407B7">
        <w:t xml:space="preserve"> CZ Group</w:t>
      </w:r>
      <w:r w:rsidR="00EE59A6" w:rsidRPr="004407B7">
        <w:t xml:space="preserve"> Vojensk</w:t>
      </w:r>
      <w:r w:rsidR="00BA1DCD" w:rsidRPr="004407B7">
        <w:t>ému</w:t>
      </w:r>
      <w:r w:rsidR="00EE59A6" w:rsidRPr="004407B7">
        <w:t xml:space="preserve"> fond</w:t>
      </w:r>
      <w:r w:rsidR="00BA1DCD" w:rsidRPr="004407B7">
        <w:t>u</w:t>
      </w:r>
      <w:r w:rsidR="00EE59A6" w:rsidRPr="004407B7">
        <w:t xml:space="preserve"> Solidarity, Nadaci policistů a hasičů a </w:t>
      </w:r>
      <w:r w:rsidR="00BA1DCD" w:rsidRPr="004407B7">
        <w:t xml:space="preserve">na </w:t>
      </w:r>
      <w:r w:rsidR="00EE59A6" w:rsidRPr="004407B7">
        <w:t>sbírkový účet Velvyslanectví Ukrajiny v ČR na podporu ukrajinské armády.</w:t>
      </w:r>
    </w:p>
    <w:p w14:paraId="63ECEAF7" w14:textId="0395A706" w:rsidR="00E14AF9" w:rsidRDefault="00893CBB" w:rsidP="007B4E99">
      <w:pPr>
        <w:pStyle w:val="Odrazkaa1"/>
        <w:numPr>
          <w:ilvl w:val="0"/>
          <w:numId w:val="0"/>
        </w:numPr>
      </w:pPr>
      <w:r w:rsidRPr="00E14AF9">
        <w:rPr>
          <w:i/>
          <w:iCs/>
        </w:rPr>
        <w:t xml:space="preserve">„Jsem moc rád, že se </w:t>
      </w:r>
      <w:r w:rsidR="00614C8D" w:rsidRPr="00E14AF9">
        <w:rPr>
          <w:i/>
          <w:iCs/>
        </w:rPr>
        <w:t>díky aukci této</w:t>
      </w:r>
      <w:r w:rsidRPr="00E14AF9">
        <w:rPr>
          <w:i/>
          <w:iCs/>
        </w:rPr>
        <w:t xml:space="preserve"> speciální edic</w:t>
      </w:r>
      <w:r w:rsidR="00E14AF9">
        <w:rPr>
          <w:i/>
          <w:iCs/>
        </w:rPr>
        <w:t xml:space="preserve">e </w:t>
      </w:r>
      <w:r w:rsidR="00614C8D" w:rsidRPr="00E14AF9">
        <w:rPr>
          <w:i/>
          <w:iCs/>
        </w:rPr>
        <w:t>podařilo získat celkem</w:t>
      </w:r>
      <w:r w:rsidR="00E14AF9" w:rsidRPr="00E14AF9">
        <w:rPr>
          <w:i/>
          <w:iCs/>
        </w:rPr>
        <w:t xml:space="preserve"> </w:t>
      </w:r>
      <w:r w:rsidR="004407B7">
        <w:rPr>
          <w:i/>
          <w:iCs/>
        </w:rPr>
        <w:t>1 700 000</w:t>
      </w:r>
      <w:r w:rsidR="00E14AF9" w:rsidRPr="00E14AF9">
        <w:rPr>
          <w:i/>
          <w:iCs/>
        </w:rPr>
        <w:t xml:space="preserve"> korun</w:t>
      </w:r>
      <w:r w:rsidR="00614C8D" w:rsidRPr="00E14AF9">
        <w:rPr>
          <w:i/>
          <w:iCs/>
        </w:rPr>
        <w:t xml:space="preserve"> na dobrou věc. Je nám ctí podpořit </w:t>
      </w:r>
      <w:r w:rsidR="00E14AF9" w:rsidRPr="00E14AF9">
        <w:rPr>
          <w:i/>
          <w:iCs/>
        </w:rPr>
        <w:t>naše vojáky, policisty a hasiče, i jejich rodinné příslušníky. Nesmírně si vážíme jejich práce a obětavosti. Zároveň jsme se rozhodli přispět na materiální pomoc pro ukrajinské ozbrojené síly, které hrdinně vzdorují ruské agresi</w:t>
      </w:r>
      <w:r w:rsidR="00E14AF9">
        <w:rPr>
          <w:i/>
          <w:iCs/>
        </w:rPr>
        <w:t xml:space="preserve"> a brání naše euroatlantické hodnoty</w:t>
      </w:r>
      <w:r w:rsidR="00E14AF9" w:rsidRPr="00E14AF9">
        <w:rPr>
          <w:i/>
          <w:iCs/>
        </w:rPr>
        <w:t>,“</w:t>
      </w:r>
      <w:r w:rsidR="004407B7">
        <w:t xml:space="preserve"> </w:t>
      </w:r>
      <w:r w:rsidR="00E14AF9">
        <w:t xml:space="preserve">uvedl </w:t>
      </w:r>
      <w:r w:rsidR="00E14AF9" w:rsidRPr="00E14AF9">
        <w:rPr>
          <w:b/>
          <w:bCs/>
        </w:rPr>
        <w:t>Jan Drahota,</w:t>
      </w:r>
      <w:r w:rsidR="00E14AF9">
        <w:t xml:space="preserve"> </w:t>
      </w:r>
      <w:r w:rsidR="004407B7">
        <w:rPr>
          <w:b/>
          <w:bCs/>
        </w:rPr>
        <w:t>CEO</w:t>
      </w:r>
      <w:r w:rsidR="00E14AF9" w:rsidRPr="00E14AF9">
        <w:rPr>
          <w:b/>
          <w:bCs/>
        </w:rPr>
        <w:t xml:space="preserve"> a předseda představenstva </w:t>
      </w:r>
      <w:proofErr w:type="spellStart"/>
      <w:r w:rsidR="00E14AF9" w:rsidRPr="00E14AF9">
        <w:rPr>
          <w:b/>
          <w:bCs/>
        </w:rPr>
        <w:t>Colt</w:t>
      </w:r>
      <w:proofErr w:type="spellEnd"/>
      <w:r w:rsidR="00E14AF9" w:rsidRPr="00E14AF9">
        <w:rPr>
          <w:b/>
          <w:bCs/>
        </w:rPr>
        <w:t xml:space="preserve"> CZ Group</w:t>
      </w:r>
      <w:r w:rsidR="00E14AF9" w:rsidRPr="00E14AF9">
        <w:t>.</w:t>
      </w:r>
      <w:r w:rsidR="00E14AF9">
        <w:t xml:space="preserve">  </w:t>
      </w:r>
    </w:p>
    <w:p w14:paraId="6F827CD2" w14:textId="75A33027" w:rsidR="00EE59A6" w:rsidRDefault="00C13D23" w:rsidP="007B4E99">
      <w:pPr>
        <w:pStyle w:val="Odrazkaa1"/>
        <w:numPr>
          <w:ilvl w:val="0"/>
          <w:numId w:val="0"/>
        </w:numPr>
      </w:pPr>
      <w:r>
        <w:t>Z</w:t>
      </w:r>
      <w:r w:rsidR="00EE59A6">
        <w:t xml:space="preserve">ájemci o </w:t>
      </w:r>
      <w:r>
        <w:t xml:space="preserve">první </w:t>
      </w:r>
      <w:r w:rsidR="00EE59A6">
        <w:t xml:space="preserve">sadu pistolí s unikátními výrobními čísly COLT2021001 a CZ2021001 se do aukce zapojili s předstihem v rámci online fáze aukce na portálu </w:t>
      </w:r>
      <w:proofErr w:type="spellStart"/>
      <w:r w:rsidR="00EE59A6">
        <w:t>Artslimit</w:t>
      </w:r>
      <w:proofErr w:type="spellEnd"/>
      <w:r w:rsidR="0092620F">
        <w:t xml:space="preserve">. </w:t>
      </w:r>
      <w:r w:rsidR="0092620F" w:rsidRPr="0092620F">
        <w:t xml:space="preserve">Obě pistole zdobí ornamenty a rytiny inspirované zdobením severoamerických zbraní 19. století, zejména revolverů </w:t>
      </w:r>
      <w:proofErr w:type="spellStart"/>
      <w:r w:rsidR="0092620F" w:rsidRPr="0092620F">
        <w:t>Colt</w:t>
      </w:r>
      <w:proofErr w:type="spellEnd"/>
      <w:r w:rsidR="0092620F" w:rsidRPr="0092620F">
        <w:t xml:space="preserve">, které jsou v tomto ohledu proslulé a </w:t>
      </w:r>
      <w:proofErr w:type="gramStart"/>
      <w:r w:rsidR="0092620F" w:rsidRPr="0092620F">
        <w:t>těší</w:t>
      </w:r>
      <w:proofErr w:type="gramEnd"/>
      <w:r w:rsidR="0092620F" w:rsidRPr="0092620F">
        <w:t xml:space="preserve"> se mimořádnému zájmu sběratelů.</w:t>
      </w:r>
      <w:r w:rsidR="0092620F">
        <w:t xml:space="preserve"> </w:t>
      </w:r>
    </w:p>
    <w:p w14:paraId="5FFA9B95" w14:textId="4C13A9D5" w:rsidR="0092620F" w:rsidRDefault="0092620F" w:rsidP="007B4E99">
      <w:pPr>
        <w:pStyle w:val="Odrazkaa1"/>
        <w:numPr>
          <w:ilvl w:val="0"/>
          <w:numId w:val="0"/>
        </w:numPr>
      </w:pPr>
      <w:r w:rsidRPr="0092620F">
        <w:t xml:space="preserve">Ručně ryté zbraně České zbrojovky a </w:t>
      </w:r>
      <w:proofErr w:type="spellStart"/>
      <w:r w:rsidRPr="0092620F">
        <w:t>Coltu</w:t>
      </w:r>
      <w:proofErr w:type="spellEnd"/>
      <w:r w:rsidRPr="0092620F">
        <w:t xml:space="preserve"> jsou vyhledávanou investicí a nesmírně zajímavým sběratelským artiklem. Dražba pistole CZ 75 z limitované edice Republika, který Galerie Kodl vydražila v roce 2019, vynesla na dobročinné účely 650 000 korun, přičemž pořizovací cena této pistole činila 200 tisíc korun. Nedávná dražba stejného modelu v Galerii </w:t>
      </w:r>
      <w:proofErr w:type="spellStart"/>
      <w:r w:rsidRPr="0092620F">
        <w:t>Goltzova</w:t>
      </w:r>
      <w:proofErr w:type="spellEnd"/>
      <w:r w:rsidRPr="0092620F">
        <w:t xml:space="preserve"> tvrz vynesla dokonce 980 000 korun. Další z limitovaných edicí – CZ 75 </w:t>
      </w:r>
      <w:proofErr w:type="spellStart"/>
      <w:r w:rsidRPr="0092620F">
        <w:t>Tobruk</w:t>
      </w:r>
      <w:proofErr w:type="spellEnd"/>
      <w:r w:rsidRPr="0092620F">
        <w:t xml:space="preserve"> – vynesla 5 milionů korun na aukčním večeru pořádaném letos v březnu časopisem Forbes a iniciativou Svobodu Ukrajině na pomoc Ukrajině.</w:t>
      </w:r>
    </w:p>
    <w:p w14:paraId="0AD5556D" w14:textId="77777777" w:rsidR="00A01C03" w:rsidRDefault="00A01C03" w:rsidP="00A01C03">
      <w:pPr>
        <w:spacing w:before="0" w:after="0"/>
        <w:jc w:val="left"/>
        <w:rPr>
          <w:b/>
          <w:szCs w:val="20"/>
        </w:rPr>
      </w:pPr>
    </w:p>
    <w:p w14:paraId="422BFE4C" w14:textId="33E8F394" w:rsidR="00E74AFA" w:rsidRPr="008E2590" w:rsidRDefault="00E74AFA" w:rsidP="00A01C03">
      <w:pPr>
        <w:spacing w:before="0" w:after="0"/>
        <w:jc w:val="left"/>
        <w:rPr>
          <w:b/>
          <w:szCs w:val="20"/>
        </w:rPr>
      </w:pPr>
      <w:r w:rsidRPr="008E2590">
        <w:rPr>
          <w:b/>
          <w:szCs w:val="20"/>
        </w:rPr>
        <w:t xml:space="preserve">O SPOLEČNOSTI – </w:t>
      </w:r>
      <w:proofErr w:type="spellStart"/>
      <w:r w:rsidRPr="008E2590">
        <w:rPr>
          <w:b/>
          <w:szCs w:val="20"/>
        </w:rPr>
        <w:t>Colt</w:t>
      </w:r>
      <w:proofErr w:type="spellEnd"/>
      <w:r w:rsidRPr="008E2590">
        <w:rPr>
          <w:b/>
          <w:szCs w:val="20"/>
        </w:rPr>
        <w:t xml:space="preserve"> CZ Group SE</w:t>
      </w:r>
    </w:p>
    <w:p w14:paraId="2CC77237" w14:textId="77777777" w:rsidR="00E74AFA" w:rsidRPr="008E2590" w:rsidRDefault="00E74AFA" w:rsidP="00E74AFA">
      <w:pPr>
        <w:spacing w:before="120" w:after="280" w:line="259" w:lineRule="auto"/>
        <w:rPr>
          <w:szCs w:val="20"/>
        </w:rPr>
      </w:pPr>
      <w:proofErr w:type="spellStart"/>
      <w:r w:rsidRPr="008E2590">
        <w:rPr>
          <w:szCs w:val="20"/>
        </w:rPr>
        <w:t>Colt</w:t>
      </w:r>
      <w:proofErr w:type="spellEnd"/>
      <w:r w:rsidRPr="008E2590">
        <w:rPr>
          <w:szCs w:val="20"/>
        </w:rPr>
        <w:t xml:space="preserve"> CZ Group SE je jedním z</w:t>
      </w:r>
      <w:r w:rsidRPr="008E2590">
        <w:rPr>
          <w:rFonts w:ascii="Cambria Math" w:hAnsi="Cambria Math" w:cs="Cambria Math"/>
          <w:szCs w:val="20"/>
        </w:rPr>
        <w:t> </w:t>
      </w:r>
      <w:r w:rsidRPr="008E2590">
        <w:rPr>
          <w:szCs w:val="20"/>
        </w:rPr>
        <w:t>předních světových výrobců ručních palných zbraní pro ozbrojené složky, osobní obranu, lov, sportovní střelbu a</w:t>
      </w:r>
      <w:r>
        <w:rPr>
          <w:szCs w:val="20"/>
        </w:rPr>
        <w:t> </w:t>
      </w:r>
      <w:r w:rsidRPr="008E2590">
        <w:rPr>
          <w:szCs w:val="20"/>
        </w:rPr>
        <w:t xml:space="preserve">další komerční využití. Své produkty prodává především pod značkami </w:t>
      </w:r>
      <w:proofErr w:type="spellStart"/>
      <w:r w:rsidRPr="008E2590">
        <w:rPr>
          <w:szCs w:val="20"/>
        </w:rPr>
        <w:t>Colt</w:t>
      </w:r>
      <w:proofErr w:type="spellEnd"/>
      <w:r w:rsidRPr="008E2590">
        <w:rPr>
          <w:szCs w:val="20"/>
        </w:rPr>
        <w:t xml:space="preserve">, CZ (Česká zbrojovka), </w:t>
      </w:r>
      <w:proofErr w:type="spellStart"/>
      <w:r w:rsidRPr="008E2590">
        <w:rPr>
          <w:szCs w:val="20"/>
        </w:rPr>
        <w:t>Colt</w:t>
      </w:r>
      <w:proofErr w:type="spellEnd"/>
      <w:r w:rsidRPr="008E2590">
        <w:rPr>
          <w:szCs w:val="20"/>
        </w:rPr>
        <w:t xml:space="preserve"> </w:t>
      </w:r>
      <w:proofErr w:type="spellStart"/>
      <w:r w:rsidRPr="008E2590">
        <w:rPr>
          <w:szCs w:val="20"/>
        </w:rPr>
        <w:t>Canada</w:t>
      </w:r>
      <w:proofErr w:type="spellEnd"/>
      <w:r w:rsidRPr="008E2590">
        <w:rPr>
          <w:szCs w:val="20"/>
        </w:rPr>
        <w:t xml:space="preserve">, CZ-USA, Dan </w:t>
      </w:r>
      <w:proofErr w:type="spellStart"/>
      <w:r w:rsidRPr="008E2590">
        <w:rPr>
          <w:szCs w:val="20"/>
        </w:rPr>
        <w:t>Wesson</w:t>
      </w:r>
      <w:proofErr w:type="spellEnd"/>
      <w:r w:rsidRPr="008E2590">
        <w:rPr>
          <w:szCs w:val="20"/>
        </w:rPr>
        <w:t xml:space="preserve">, </w:t>
      </w:r>
      <w:proofErr w:type="spellStart"/>
      <w:r w:rsidRPr="008E2590">
        <w:rPr>
          <w:szCs w:val="20"/>
        </w:rPr>
        <w:t>Spuhr</w:t>
      </w:r>
      <w:proofErr w:type="spellEnd"/>
      <w:r w:rsidRPr="008E2590">
        <w:rPr>
          <w:szCs w:val="20"/>
        </w:rPr>
        <w:t xml:space="preserve"> a 4M Systems.</w:t>
      </w:r>
    </w:p>
    <w:p w14:paraId="7A758231" w14:textId="60DE39D6" w:rsidR="00E74AFA" w:rsidRPr="008E2590" w:rsidRDefault="00E74AFA" w:rsidP="00E74AFA">
      <w:pPr>
        <w:spacing w:before="120" w:after="280" w:line="259" w:lineRule="auto"/>
        <w:rPr>
          <w:szCs w:val="20"/>
        </w:rPr>
      </w:pPr>
      <w:r w:rsidRPr="008E2590">
        <w:rPr>
          <w:szCs w:val="20"/>
        </w:rPr>
        <w:t xml:space="preserve">Skupina </w:t>
      </w:r>
      <w:proofErr w:type="spellStart"/>
      <w:r w:rsidRPr="008E2590">
        <w:rPr>
          <w:szCs w:val="20"/>
        </w:rPr>
        <w:t>Colt</w:t>
      </w:r>
      <w:proofErr w:type="spellEnd"/>
      <w:r w:rsidRPr="008E2590">
        <w:rPr>
          <w:szCs w:val="20"/>
        </w:rPr>
        <w:t xml:space="preserve"> CZ má své sídlo v České republice a výrobní kapacity v České republice, Spojených státech, Kanadě a Švédsku. Skupina zaměstnává více než 2 000 lidí v České republice, USA, Kanadě, Německu a Švédsku. Skupina je ze 76,9</w:t>
      </w:r>
      <w:r>
        <w:rPr>
          <w:szCs w:val="20"/>
        </w:rPr>
        <w:t> </w:t>
      </w:r>
      <w:r w:rsidRPr="008E2590">
        <w:rPr>
          <w:szCs w:val="20"/>
        </w:rPr>
        <w:t>%</w:t>
      </w:r>
      <w:r>
        <w:rPr>
          <w:szCs w:val="20"/>
        </w:rPr>
        <w:t xml:space="preserve"> </w:t>
      </w:r>
      <w:r w:rsidRPr="008E2590">
        <w:rPr>
          <w:szCs w:val="20"/>
        </w:rPr>
        <w:t xml:space="preserve">vlastněna holdingem Česká zbrojovka </w:t>
      </w:r>
      <w:proofErr w:type="spellStart"/>
      <w:r w:rsidRPr="008E2590">
        <w:rPr>
          <w:szCs w:val="20"/>
        </w:rPr>
        <w:t>Partners</w:t>
      </w:r>
      <w:proofErr w:type="spellEnd"/>
      <w:r w:rsidRPr="008E2590">
        <w:rPr>
          <w:szCs w:val="20"/>
        </w:rPr>
        <w:t xml:space="preserve"> SE, zbývajících 23,1 % </w:t>
      </w:r>
      <w:proofErr w:type="gramStart"/>
      <w:r w:rsidRPr="008E2590">
        <w:rPr>
          <w:szCs w:val="20"/>
        </w:rPr>
        <w:t>tvoří</w:t>
      </w:r>
      <w:proofErr w:type="gramEnd"/>
      <w:r w:rsidRPr="008E2590">
        <w:rPr>
          <w:szCs w:val="20"/>
        </w:rPr>
        <w:t xml:space="preserve"> veřejně obchodované akcie.</w:t>
      </w:r>
    </w:p>
    <w:p w14:paraId="09108651" w14:textId="77777777" w:rsidR="00E74AFA" w:rsidRPr="008E2590" w:rsidRDefault="00E74AFA" w:rsidP="00E74AFA">
      <w:pPr>
        <w:spacing w:after="0"/>
        <w:rPr>
          <w:b/>
          <w:bCs/>
          <w:i/>
          <w:iCs/>
          <w:szCs w:val="20"/>
        </w:rPr>
      </w:pPr>
    </w:p>
    <w:p w14:paraId="59FD9649" w14:textId="77777777" w:rsidR="00E74AFA" w:rsidRPr="008E2590" w:rsidRDefault="00E74AFA" w:rsidP="00E22EF1">
      <w:pPr>
        <w:spacing w:before="0" w:after="0" w:line="276" w:lineRule="auto"/>
        <w:rPr>
          <w:b/>
          <w:bCs/>
          <w:i/>
          <w:iCs/>
          <w:szCs w:val="20"/>
        </w:rPr>
      </w:pPr>
      <w:r w:rsidRPr="008E2590">
        <w:rPr>
          <w:b/>
          <w:bCs/>
          <w:i/>
          <w:iCs/>
          <w:szCs w:val="20"/>
        </w:rPr>
        <w:t xml:space="preserve">Kontakt pro média </w:t>
      </w:r>
      <w:r w:rsidRPr="008E2590">
        <w:rPr>
          <w:b/>
          <w:bCs/>
          <w:i/>
          <w:iCs/>
          <w:szCs w:val="20"/>
        </w:rPr>
        <w:tab/>
      </w:r>
      <w:r w:rsidRPr="008E2590">
        <w:rPr>
          <w:b/>
          <w:bCs/>
          <w:i/>
          <w:iCs/>
          <w:szCs w:val="20"/>
        </w:rPr>
        <w:tab/>
      </w:r>
      <w:r w:rsidRPr="008E2590">
        <w:rPr>
          <w:b/>
          <w:bCs/>
          <w:i/>
          <w:iCs/>
          <w:szCs w:val="20"/>
        </w:rPr>
        <w:tab/>
      </w:r>
      <w:r w:rsidRPr="008E2590">
        <w:rPr>
          <w:b/>
          <w:bCs/>
          <w:i/>
          <w:iCs/>
          <w:szCs w:val="20"/>
        </w:rPr>
        <w:tab/>
      </w:r>
      <w:r w:rsidRPr="008E2590">
        <w:rPr>
          <w:b/>
          <w:bCs/>
          <w:i/>
          <w:iCs/>
          <w:szCs w:val="20"/>
        </w:rPr>
        <w:tab/>
        <w:t>Kontakt pro investory</w:t>
      </w:r>
    </w:p>
    <w:p w14:paraId="707B4595" w14:textId="77777777" w:rsidR="00E74AFA" w:rsidRPr="008E2590" w:rsidRDefault="00E74AFA" w:rsidP="00E22EF1">
      <w:pPr>
        <w:spacing w:before="0" w:after="0" w:line="276" w:lineRule="auto"/>
        <w:rPr>
          <w:szCs w:val="20"/>
        </w:rPr>
      </w:pPr>
      <w:r w:rsidRPr="008E2590">
        <w:rPr>
          <w:szCs w:val="20"/>
        </w:rPr>
        <w:t xml:space="preserve">Eva Svobodová </w:t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  <w:t>Klára Šípová</w:t>
      </w:r>
    </w:p>
    <w:p w14:paraId="442967E1" w14:textId="77777777" w:rsidR="00E74AFA" w:rsidRPr="008E2590" w:rsidRDefault="00E74AFA" w:rsidP="00E22EF1">
      <w:pPr>
        <w:spacing w:before="0" w:after="0" w:line="276" w:lineRule="auto"/>
        <w:rPr>
          <w:szCs w:val="20"/>
        </w:rPr>
      </w:pPr>
      <w:r w:rsidRPr="008E2590">
        <w:rPr>
          <w:szCs w:val="20"/>
        </w:rPr>
        <w:t>ředitelka pro vnější vztahy</w:t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  <w:t>Investor Relations</w:t>
      </w:r>
    </w:p>
    <w:p w14:paraId="0382FB3C" w14:textId="77777777" w:rsidR="00E74AFA" w:rsidRPr="008E2590" w:rsidRDefault="00E74AFA" w:rsidP="00E22EF1">
      <w:pPr>
        <w:spacing w:before="0" w:after="0" w:line="276" w:lineRule="auto"/>
        <w:rPr>
          <w:szCs w:val="20"/>
        </w:rPr>
      </w:pPr>
      <w:proofErr w:type="spellStart"/>
      <w:r w:rsidRPr="008E2590">
        <w:rPr>
          <w:szCs w:val="20"/>
        </w:rPr>
        <w:t>Colt</w:t>
      </w:r>
      <w:proofErr w:type="spellEnd"/>
      <w:r w:rsidRPr="008E2590">
        <w:rPr>
          <w:szCs w:val="20"/>
        </w:rPr>
        <w:t xml:space="preserve"> CZ Group SE</w:t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proofErr w:type="spellStart"/>
      <w:r w:rsidRPr="008E2590">
        <w:rPr>
          <w:szCs w:val="20"/>
        </w:rPr>
        <w:t>Colt</w:t>
      </w:r>
      <w:proofErr w:type="spellEnd"/>
      <w:r w:rsidRPr="008E2590">
        <w:rPr>
          <w:szCs w:val="20"/>
        </w:rPr>
        <w:t xml:space="preserve"> CZ Group SE</w:t>
      </w:r>
    </w:p>
    <w:p w14:paraId="52ECCDC4" w14:textId="77777777" w:rsidR="00E74AFA" w:rsidRPr="008E2590" w:rsidRDefault="00E74AFA" w:rsidP="00E22EF1">
      <w:pPr>
        <w:spacing w:before="0" w:after="0" w:line="276" w:lineRule="auto"/>
        <w:rPr>
          <w:szCs w:val="20"/>
        </w:rPr>
      </w:pPr>
      <w:r w:rsidRPr="008E2590">
        <w:rPr>
          <w:szCs w:val="20"/>
        </w:rPr>
        <w:t xml:space="preserve">Tel.: +420 735 793 656 </w:t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  <w:t>Tel.: + 420 724 255 715</w:t>
      </w:r>
    </w:p>
    <w:p w14:paraId="6204F9A2" w14:textId="60704D22" w:rsidR="006547EF" w:rsidRPr="006547EF" w:rsidRDefault="00E74AFA" w:rsidP="00246805">
      <w:pPr>
        <w:spacing w:before="0" w:after="0" w:line="276" w:lineRule="auto"/>
      </w:pPr>
      <w:r w:rsidRPr="008E2590">
        <w:rPr>
          <w:szCs w:val="20"/>
        </w:rPr>
        <w:t xml:space="preserve">Email: </w:t>
      </w:r>
      <w:hyperlink r:id="rId11" w:history="1">
        <w:r w:rsidRPr="00A01C03">
          <w:rPr>
            <w:rStyle w:val="Hypertextovodkaz"/>
            <w:color w:val="000000" w:themeColor="text1"/>
            <w:szCs w:val="20"/>
            <w:u w:val="none"/>
          </w:rPr>
          <w:t>media@coltczgroup.com</w:t>
        </w:r>
      </w:hyperlink>
      <w:r w:rsidRPr="00262A13">
        <w:rPr>
          <w:color w:val="000000" w:themeColor="text1"/>
          <w:szCs w:val="20"/>
        </w:rPr>
        <w:t xml:space="preserve"> </w:t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  <w:t>Email: sipova@coltczgroup.com</w:t>
      </w:r>
    </w:p>
    <w:sectPr w:rsidR="006547EF" w:rsidRPr="006547EF" w:rsidSect="00C07127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CF962" w14:textId="77777777" w:rsidR="00511D26" w:rsidRDefault="00511D26" w:rsidP="006547EF">
      <w:pPr>
        <w:spacing w:before="0" w:after="0"/>
      </w:pPr>
      <w:r>
        <w:separator/>
      </w:r>
    </w:p>
  </w:endnote>
  <w:endnote w:type="continuationSeparator" w:id="0">
    <w:p w14:paraId="66F5ECB0" w14:textId="77777777" w:rsidR="00511D26" w:rsidRDefault="00511D26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typ Colt CZ"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142B237-F2D5-49DA-864C-F0A32BE90D2D}"/>
    <w:embedBold r:id="rId2" w:fontKey="{F88CF7AD-F833-47FB-A995-12939103BD0C}"/>
    <w:embedItalic r:id="rId3" w:fontKey="{162A2FE5-5B1B-4DFB-B6F6-2983AFF6E0AB}"/>
    <w:embedBoldItalic r:id="rId4" w:fontKey="{ED73D3F2-671F-4066-BEAA-91F7478A6131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E0A095C-9E0C-4B99-AB1E-C43413F79B1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469F0E5F-7361-4A1A-B8C2-CCBC7A6C29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1736917"/>
      <w:docPartObj>
        <w:docPartGallery w:val="Page Numbers (Bottom of Page)"/>
        <w:docPartUnique/>
      </w:docPartObj>
    </w:sdtPr>
    <w:sdtContent>
      <w:p w14:paraId="471C124E" w14:textId="77777777" w:rsidR="00C07127" w:rsidRDefault="00C07127">
        <w:pPr>
          <w:pStyle w:val="Zpat"/>
          <w:jc w:val="right"/>
        </w:pPr>
      </w:p>
      <w:p w14:paraId="1AF72410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3CA9" w14:textId="77777777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proofErr w:type="spellStart"/>
    <w:r w:rsidRPr="00C07127">
      <w:rPr>
        <w:rFonts w:eastAsiaTheme="minorHAnsi" w:cstheme="minorBidi"/>
        <w:sz w:val="14"/>
        <w:szCs w:val="14"/>
      </w:rPr>
      <w:t>Colt</w:t>
    </w:r>
    <w:proofErr w:type="spellEnd"/>
    <w:r w:rsidRPr="00C07127">
      <w:rPr>
        <w:rFonts w:eastAsiaTheme="minorHAnsi" w:cstheme="minorBidi"/>
        <w:sz w:val="14"/>
        <w:szCs w:val="14"/>
      </w:rPr>
      <w:t xml:space="preserve">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Pr="00C07127">
      <w:rPr>
        <w:rFonts w:eastAsiaTheme="minorHAnsi" w:cstheme="minorBidi"/>
        <w:sz w:val="14"/>
        <w:szCs w:val="14"/>
      </w:rPr>
      <w:t xml:space="preserve">Opletalova 1284/37,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5F3016D4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2BC0A" w14:textId="77777777" w:rsidR="00511D26" w:rsidRDefault="00511D26" w:rsidP="006547EF">
      <w:pPr>
        <w:spacing w:before="0" w:after="0"/>
      </w:pPr>
      <w:r>
        <w:separator/>
      </w:r>
    </w:p>
  </w:footnote>
  <w:footnote w:type="continuationSeparator" w:id="0">
    <w:p w14:paraId="5E5BD52A" w14:textId="77777777" w:rsidR="00511D26" w:rsidRDefault="00511D26" w:rsidP="006547E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FB808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0007B9DE" wp14:editId="43723B70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B4E07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105EFD9A" wp14:editId="2733A9C1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E3B36"/>
    <w:multiLevelType w:val="multilevel"/>
    <w:tmpl w:val="87428236"/>
    <w:lvl w:ilvl="0">
      <w:start w:val="1"/>
      <w:numFmt w:val="lowerLetter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91E7700"/>
    <w:multiLevelType w:val="multilevel"/>
    <w:tmpl w:val="328442A8"/>
    <w:lvl w:ilvl="0">
      <w:start w:val="1"/>
      <w:numFmt w:val="lowerLetter"/>
      <w:lvlText w:val="(%1)"/>
      <w:lvlJc w:val="left"/>
      <w:pPr>
        <w:ind w:left="128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1A6A16DE"/>
    <w:multiLevelType w:val="hybridMultilevel"/>
    <w:tmpl w:val="537C2A78"/>
    <w:lvl w:ilvl="0" w:tplc="03D0A806">
      <w:start w:val="1"/>
      <w:numFmt w:val="bullet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6" w15:restartNumberingAfterBreak="0">
    <w:nsid w:val="221B1420"/>
    <w:multiLevelType w:val="multilevel"/>
    <w:tmpl w:val="1B8E58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(%4)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0154B4A"/>
    <w:multiLevelType w:val="hybridMultilevel"/>
    <w:tmpl w:val="9D506E8C"/>
    <w:lvl w:ilvl="0" w:tplc="4B82289A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41157139"/>
    <w:multiLevelType w:val="hybridMultilevel"/>
    <w:tmpl w:val="0C2C4192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F82665D0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0639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9841B90"/>
    <w:multiLevelType w:val="hybridMultilevel"/>
    <w:tmpl w:val="89A64A90"/>
    <w:lvl w:ilvl="0" w:tplc="C0E4A3E2">
      <w:start w:val="1"/>
      <w:numFmt w:val="bullet"/>
      <w:lvlText w:val="-"/>
      <w:lvlJc w:val="left"/>
      <w:pPr>
        <w:ind w:left="2563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4" w15:restartNumberingAfterBreak="0">
    <w:nsid w:val="579F38BF"/>
    <w:multiLevelType w:val="hybridMultilevel"/>
    <w:tmpl w:val="7234C88E"/>
    <w:lvl w:ilvl="0" w:tplc="AEC0A4F2">
      <w:start w:val="1"/>
      <w:numFmt w:val="bullet"/>
      <w:lvlText w:val="▶"/>
      <w:lvlJc w:val="left"/>
      <w:pPr>
        <w:ind w:left="927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6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8" w15:restartNumberingAfterBreak="0">
    <w:nsid w:val="7D0C073A"/>
    <w:multiLevelType w:val="hybridMultilevel"/>
    <w:tmpl w:val="DE2CE78E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81565EC8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sz w:val="14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963926168">
    <w:abstractNumId w:val="1"/>
  </w:num>
  <w:num w:numId="2" w16cid:durableId="1520657710">
    <w:abstractNumId w:val="1"/>
  </w:num>
  <w:num w:numId="3" w16cid:durableId="1673482155">
    <w:abstractNumId w:val="14"/>
  </w:num>
  <w:num w:numId="4" w16cid:durableId="175388109">
    <w:abstractNumId w:val="8"/>
  </w:num>
  <w:num w:numId="5" w16cid:durableId="296187844">
    <w:abstractNumId w:val="12"/>
  </w:num>
  <w:num w:numId="6" w16cid:durableId="929200152">
    <w:abstractNumId w:val="7"/>
  </w:num>
  <w:num w:numId="7" w16cid:durableId="303193356">
    <w:abstractNumId w:val="16"/>
  </w:num>
  <w:num w:numId="8" w16cid:durableId="1691881774">
    <w:abstractNumId w:val="13"/>
  </w:num>
  <w:num w:numId="9" w16cid:durableId="1874800861">
    <w:abstractNumId w:val="1"/>
  </w:num>
  <w:num w:numId="10" w16cid:durableId="340664632">
    <w:abstractNumId w:val="9"/>
  </w:num>
  <w:num w:numId="11" w16cid:durableId="669799126">
    <w:abstractNumId w:val="9"/>
  </w:num>
  <w:num w:numId="12" w16cid:durableId="1841116336">
    <w:abstractNumId w:val="1"/>
  </w:num>
  <w:num w:numId="13" w16cid:durableId="143162749">
    <w:abstractNumId w:val="1"/>
  </w:num>
  <w:num w:numId="14" w16cid:durableId="2050952651">
    <w:abstractNumId w:val="14"/>
  </w:num>
  <w:num w:numId="15" w16cid:durableId="1411342562">
    <w:abstractNumId w:val="8"/>
  </w:num>
  <w:num w:numId="16" w16cid:durableId="1155219098">
    <w:abstractNumId w:val="12"/>
  </w:num>
  <w:num w:numId="17" w16cid:durableId="1134175453">
    <w:abstractNumId w:val="7"/>
  </w:num>
  <w:num w:numId="18" w16cid:durableId="206072431">
    <w:abstractNumId w:val="16"/>
  </w:num>
  <w:num w:numId="19" w16cid:durableId="995646549">
    <w:abstractNumId w:val="13"/>
  </w:num>
  <w:num w:numId="20" w16cid:durableId="1219365182">
    <w:abstractNumId w:val="6"/>
  </w:num>
  <w:num w:numId="21" w16cid:durableId="1903521587">
    <w:abstractNumId w:val="18"/>
  </w:num>
  <w:num w:numId="22" w16cid:durableId="1794865601">
    <w:abstractNumId w:val="7"/>
    <w:lvlOverride w:ilvl="0">
      <w:startOverride w:val="1"/>
    </w:lvlOverride>
  </w:num>
  <w:num w:numId="23" w16cid:durableId="990862414">
    <w:abstractNumId w:val="11"/>
  </w:num>
  <w:num w:numId="24" w16cid:durableId="336004921">
    <w:abstractNumId w:val="2"/>
  </w:num>
  <w:num w:numId="25" w16cid:durableId="1231576731">
    <w:abstractNumId w:val="0"/>
  </w:num>
  <w:num w:numId="26" w16cid:durableId="18031875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721755907">
    <w:abstractNumId w:val="4"/>
  </w:num>
  <w:num w:numId="28" w16cid:durableId="164444472">
    <w:abstractNumId w:val="5"/>
  </w:num>
  <w:num w:numId="29" w16cid:durableId="20279728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93455380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772630791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2" w16cid:durableId="1628467406">
    <w:abstractNumId w:val="15"/>
  </w:num>
  <w:num w:numId="33" w16cid:durableId="1040713958">
    <w:abstractNumId w:val="7"/>
    <w:lvlOverride w:ilvl="0">
      <w:startOverride w:val="1"/>
    </w:lvlOverride>
  </w:num>
  <w:num w:numId="34" w16cid:durableId="261883726">
    <w:abstractNumId w:val="7"/>
    <w:lvlOverride w:ilvl="0">
      <w:startOverride w:val="1"/>
    </w:lvlOverride>
  </w:num>
  <w:num w:numId="35" w16cid:durableId="1187476058">
    <w:abstractNumId w:val="7"/>
    <w:lvlOverride w:ilvl="0">
      <w:startOverride w:val="1"/>
    </w:lvlOverride>
  </w:num>
  <w:num w:numId="36" w16cid:durableId="1163815550">
    <w:abstractNumId w:val="7"/>
    <w:lvlOverride w:ilvl="0">
      <w:startOverride w:val="1"/>
    </w:lvlOverride>
  </w:num>
  <w:num w:numId="37" w16cid:durableId="420103209">
    <w:abstractNumId w:val="7"/>
    <w:lvlOverride w:ilvl="0">
      <w:startOverride w:val="1"/>
    </w:lvlOverride>
  </w:num>
  <w:num w:numId="38" w16cid:durableId="630786402">
    <w:abstractNumId w:val="7"/>
    <w:lvlOverride w:ilvl="0">
      <w:startOverride w:val="1"/>
    </w:lvlOverride>
  </w:num>
  <w:num w:numId="39" w16cid:durableId="894201087">
    <w:abstractNumId w:val="7"/>
    <w:lvlOverride w:ilvl="0">
      <w:startOverride w:val="1"/>
    </w:lvlOverride>
  </w:num>
  <w:num w:numId="40" w16cid:durableId="380832224">
    <w:abstractNumId w:val="7"/>
    <w:lvlOverride w:ilvl="0">
      <w:startOverride w:val="1"/>
    </w:lvlOverride>
  </w:num>
  <w:num w:numId="41" w16cid:durableId="593247962">
    <w:abstractNumId w:val="7"/>
    <w:lvlOverride w:ilvl="0">
      <w:startOverride w:val="1"/>
    </w:lvlOverride>
  </w:num>
  <w:num w:numId="42" w16cid:durableId="1102919536">
    <w:abstractNumId w:val="7"/>
    <w:lvlOverride w:ilvl="0">
      <w:startOverride w:val="1"/>
    </w:lvlOverride>
  </w:num>
  <w:num w:numId="43" w16cid:durableId="306401439">
    <w:abstractNumId w:val="14"/>
    <w:lvlOverride w:ilvl="0">
      <w:startOverride w:val="1"/>
    </w:lvlOverride>
  </w:num>
  <w:num w:numId="44" w16cid:durableId="880096424">
    <w:abstractNumId w:val="14"/>
    <w:lvlOverride w:ilvl="0">
      <w:startOverride w:val="1"/>
    </w:lvlOverride>
  </w:num>
  <w:num w:numId="45" w16cid:durableId="637808058">
    <w:abstractNumId w:val="10"/>
  </w:num>
  <w:num w:numId="46" w16cid:durableId="1419786056">
    <w:abstractNumId w:val="5"/>
    <w:lvlOverride w:ilvl="0">
      <w:startOverride w:val="1"/>
    </w:lvlOverride>
  </w:num>
  <w:num w:numId="47" w16cid:durableId="75637643">
    <w:abstractNumId w:val="3"/>
  </w:num>
  <w:num w:numId="48" w16cid:durableId="1963923794">
    <w:abstractNumId w:val="19"/>
  </w:num>
  <w:num w:numId="49" w16cid:durableId="200535688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attachedTemplate r:id="rId1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D1E"/>
    <w:rsid w:val="00004F54"/>
    <w:rsid w:val="0001238C"/>
    <w:rsid w:val="000428B9"/>
    <w:rsid w:val="00063AA2"/>
    <w:rsid w:val="00064D2F"/>
    <w:rsid w:val="00067C03"/>
    <w:rsid w:val="00071940"/>
    <w:rsid w:val="000C3886"/>
    <w:rsid w:val="000D4999"/>
    <w:rsid w:val="000F12DC"/>
    <w:rsid w:val="000F75D3"/>
    <w:rsid w:val="000F7895"/>
    <w:rsid w:val="0011114F"/>
    <w:rsid w:val="00111E9F"/>
    <w:rsid w:val="0011598F"/>
    <w:rsid w:val="001236DD"/>
    <w:rsid w:val="00141ED8"/>
    <w:rsid w:val="00141EFD"/>
    <w:rsid w:val="0014350D"/>
    <w:rsid w:val="001439B2"/>
    <w:rsid w:val="00154F03"/>
    <w:rsid w:val="00155E57"/>
    <w:rsid w:val="00171877"/>
    <w:rsid w:val="00174677"/>
    <w:rsid w:val="00182B69"/>
    <w:rsid w:val="00195643"/>
    <w:rsid w:val="001C5673"/>
    <w:rsid w:val="001E47CF"/>
    <w:rsid w:val="001F392F"/>
    <w:rsid w:val="001F63B8"/>
    <w:rsid w:val="0020291C"/>
    <w:rsid w:val="002130DA"/>
    <w:rsid w:val="00214EC8"/>
    <w:rsid w:val="00226475"/>
    <w:rsid w:val="00244D1E"/>
    <w:rsid w:val="00246805"/>
    <w:rsid w:val="00253DC5"/>
    <w:rsid w:val="0026120E"/>
    <w:rsid w:val="00261491"/>
    <w:rsid w:val="00273164"/>
    <w:rsid w:val="0028384B"/>
    <w:rsid w:val="00286284"/>
    <w:rsid w:val="002B4FA7"/>
    <w:rsid w:val="002B742E"/>
    <w:rsid w:val="002C374E"/>
    <w:rsid w:val="002D1D6E"/>
    <w:rsid w:val="002D2A4C"/>
    <w:rsid w:val="002E0D18"/>
    <w:rsid w:val="00305E97"/>
    <w:rsid w:val="003272F1"/>
    <w:rsid w:val="003419B4"/>
    <w:rsid w:val="0034239F"/>
    <w:rsid w:val="00363EE6"/>
    <w:rsid w:val="00364F2B"/>
    <w:rsid w:val="00365414"/>
    <w:rsid w:val="00373970"/>
    <w:rsid w:val="003B6E95"/>
    <w:rsid w:val="003C4386"/>
    <w:rsid w:val="003C46C0"/>
    <w:rsid w:val="003E098F"/>
    <w:rsid w:val="003E3226"/>
    <w:rsid w:val="003F2AEB"/>
    <w:rsid w:val="003F54F8"/>
    <w:rsid w:val="0042507E"/>
    <w:rsid w:val="00426919"/>
    <w:rsid w:val="004354D7"/>
    <w:rsid w:val="004407B7"/>
    <w:rsid w:val="00446F09"/>
    <w:rsid w:val="004512FF"/>
    <w:rsid w:val="00452A9C"/>
    <w:rsid w:val="00471E2F"/>
    <w:rsid w:val="004A008E"/>
    <w:rsid w:val="004A0BC2"/>
    <w:rsid w:val="004B2EFE"/>
    <w:rsid w:val="004D1D43"/>
    <w:rsid w:val="004D243C"/>
    <w:rsid w:val="004D2B11"/>
    <w:rsid w:val="004E7C09"/>
    <w:rsid w:val="004F064E"/>
    <w:rsid w:val="004F68EC"/>
    <w:rsid w:val="00500F28"/>
    <w:rsid w:val="00503237"/>
    <w:rsid w:val="005064AE"/>
    <w:rsid w:val="00511D26"/>
    <w:rsid w:val="005166BE"/>
    <w:rsid w:val="005209A4"/>
    <w:rsid w:val="00527A0F"/>
    <w:rsid w:val="00530BC3"/>
    <w:rsid w:val="00550BBB"/>
    <w:rsid w:val="00574954"/>
    <w:rsid w:val="0059405D"/>
    <w:rsid w:val="005A5EBD"/>
    <w:rsid w:val="005A671C"/>
    <w:rsid w:val="005B2321"/>
    <w:rsid w:val="005B39E6"/>
    <w:rsid w:val="005B40AE"/>
    <w:rsid w:val="005D5074"/>
    <w:rsid w:val="005E0ACF"/>
    <w:rsid w:val="005E1F6E"/>
    <w:rsid w:val="005F76D0"/>
    <w:rsid w:val="00614C8D"/>
    <w:rsid w:val="0061745C"/>
    <w:rsid w:val="00623CDD"/>
    <w:rsid w:val="00627CF8"/>
    <w:rsid w:val="0063305B"/>
    <w:rsid w:val="00643E03"/>
    <w:rsid w:val="00643E7B"/>
    <w:rsid w:val="006503F9"/>
    <w:rsid w:val="006509CC"/>
    <w:rsid w:val="00650C4C"/>
    <w:rsid w:val="00651D4F"/>
    <w:rsid w:val="006547EF"/>
    <w:rsid w:val="00671C35"/>
    <w:rsid w:val="00682C36"/>
    <w:rsid w:val="0068632B"/>
    <w:rsid w:val="006A446C"/>
    <w:rsid w:val="006C0A2C"/>
    <w:rsid w:val="006C35D2"/>
    <w:rsid w:val="006E109A"/>
    <w:rsid w:val="006F5BA9"/>
    <w:rsid w:val="007014B7"/>
    <w:rsid w:val="00707179"/>
    <w:rsid w:val="007105BB"/>
    <w:rsid w:val="007201A6"/>
    <w:rsid w:val="00721002"/>
    <w:rsid w:val="007506E3"/>
    <w:rsid w:val="007567E9"/>
    <w:rsid w:val="007754BC"/>
    <w:rsid w:val="007A3121"/>
    <w:rsid w:val="007A7F23"/>
    <w:rsid w:val="007B4E99"/>
    <w:rsid w:val="007C51C3"/>
    <w:rsid w:val="007D0463"/>
    <w:rsid w:val="007E35C6"/>
    <w:rsid w:val="007F1DCB"/>
    <w:rsid w:val="007F423F"/>
    <w:rsid w:val="008068E1"/>
    <w:rsid w:val="00827241"/>
    <w:rsid w:val="00837B1D"/>
    <w:rsid w:val="008407C2"/>
    <w:rsid w:val="00843828"/>
    <w:rsid w:val="00846B9C"/>
    <w:rsid w:val="00885C2C"/>
    <w:rsid w:val="008929F2"/>
    <w:rsid w:val="00893939"/>
    <w:rsid w:val="00893CBB"/>
    <w:rsid w:val="00894C2D"/>
    <w:rsid w:val="008C7F69"/>
    <w:rsid w:val="008D2F0F"/>
    <w:rsid w:val="008E240E"/>
    <w:rsid w:val="008F03F9"/>
    <w:rsid w:val="00925462"/>
    <w:rsid w:val="0092620F"/>
    <w:rsid w:val="00957241"/>
    <w:rsid w:val="00974591"/>
    <w:rsid w:val="00977DF5"/>
    <w:rsid w:val="009821C5"/>
    <w:rsid w:val="0098762D"/>
    <w:rsid w:val="00990E38"/>
    <w:rsid w:val="009A52A6"/>
    <w:rsid w:val="009A5E2E"/>
    <w:rsid w:val="009A743B"/>
    <w:rsid w:val="009C34C4"/>
    <w:rsid w:val="009D13A4"/>
    <w:rsid w:val="009D7CC3"/>
    <w:rsid w:val="009F1B40"/>
    <w:rsid w:val="009F58BB"/>
    <w:rsid w:val="00A01C03"/>
    <w:rsid w:val="00A27A78"/>
    <w:rsid w:val="00A30F01"/>
    <w:rsid w:val="00A318E9"/>
    <w:rsid w:val="00A35FCE"/>
    <w:rsid w:val="00A41159"/>
    <w:rsid w:val="00A50785"/>
    <w:rsid w:val="00A666AB"/>
    <w:rsid w:val="00A71F63"/>
    <w:rsid w:val="00AA576E"/>
    <w:rsid w:val="00AB7DB5"/>
    <w:rsid w:val="00AE7198"/>
    <w:rsid w:val="00AF7067"/>
    <w:rsid w:val="00B0253F"/>
    <w:rsid w:val="00B10247"/>
    <w:rsid w:val="00B1047F"/>
    <w:rsid w:val="00B17B32"/>
    <w:rsid w:val="00B23496"/>
    <w:rsid w:val="00B31869"/>
    <w:rsid w:val="00B40D41"/>
    <w:rsid w:val="00B4256C"/>
    <w:rsid w:val="00B60EE4"/>
    <w:rsid w:val="00B6147B"/>
    <w:rsid w:val="00B63CA9"/>
    <w:rsid w:val="00B64F9F"/>
    <w:rsid w:val="00B65B31"/>
    <w:rsid w:val="00B65B59"/>
    <w:rsid w:val="00B7225F"/>
    <w:rsid w:val="00B9174E"/>
    <w:rsid w:val="00B91AF4"/>
    <w:rsid w:val="00BA1DCD"/>
    <w:rsid w:val="00BC35C3"/>
    <w:rsid w:val="00BD07B0"/>
    <w:rsid w:val="00BE1888"/>
    <w:rsid w:val="00BE1E41"/>
    <w:rsid w:val="00BE47BD"/>
    <w:rsid w:val="00BF5574"/>
    <w:rsid w:val="00C03272"/>
    <w:rsid w:val="00C07127"/>
    <w:rsid w:val="00C07279"/>
    <w:rsid w:val="00C13D23"/>
    <w:rsid w:val="00C1769D"/>
    <w:rsid w:val="00C44892"/>
    <w:rsid w:val="00C52920"/>
    <w:rsid w:val="00C56BFA"/>
    <w:rsid w:val="00C7181F"/>
    <w:rsid w:val="00C9232A"/>
    <w:rsid w:val="00C93821"/>
    <w:rsid w:val="00C96072"/>
    <w:rsid w:val="00CA6199"/>
    <w:rsid w:val="00CA6557"/>
    <w:rsid w:val="00CB28E7"/>
    <w:rsid w:val="00CC53D0"/>
    <w:rsid w:val="00CD4C3A"/>
    <w:rsid w:val="00D0385E"/>
    <w:rsid w:val="00D31DC4"/>
    <w:rsid w:val="00D35FBA"/>
    <w:rsid w:val="00D367FB"/>
    <w:rsid w:val="00D40C45"/>
    <w:rsid w:val="00D4694F"/>
    <w:rsid w:val="00D66D50"/>
    <w:rsid w:val="00D67CCA"/>
    <w:rsid w:val="00D82DB4"/>
    <w:rsid w:val="00D8558D"/>
    <w:rsid w:val="00DB6049"/>
    <w:rsid w:val="00DC389D"/>
    <w:rsid w:val="00DD1231"/>
    <w:rsid w:val="00E06658"/>
    <w:rsid w:val="00E11853"/>
    <w:rsid w:val="00E14AF9"/>
    <w:rsid w:val="00E22375"/>
    <w:rsid w:val="00E22EF1"/>
    <w:rsid w:val="00E267CF"/>
    <w:rsid w:val="00E27DB7"/>
    <w:rsid w:val="00E32492"/>
    <w:rsid w:val="00E3774A"/>
    <w:rsid w:val="00E3798E"/>
    <w:rsid w:val="00E42D27"/>
    <w:rsid w:val="00E44CD0"/>
    <w:rsid w:val="00E44DEA"/>
    <w:rsid w:val="00E572B2"/>
    <w:rsid w:val="00E7336C"/>
    <w:rsid w:val="00E74AFA"/>
    <w:rsid w:val="00E74F0D"/>
    <w:rsid w:val="00E76942"/>
    <w:rsid w:val="00EC02BF"/>
    <w:rsid w:val="00EC7039"/>
    <w:rsid w:val="00ED5390"/>
    <w:rsid w:val="00EE4923"/>
    <w:rsid w:val="00EE59A6"/>
    <w:rsid w:val="00EF3856"/>
    <w:rsid w:val="00F068B9"/>
    <w:rsid w:val="00F07359"/>
    <w:rsid w:val="00F17FFD"/>
    <w:rsid w:val="00F309E1"/>
    <w:rsid w:val="00F31E56"/>
    <w:rsid w:val="00F40C53"/>
    <w:rsid w:val="00F42AA7"/>
    <w:rsid w:val="00F45188"/>
    <w:rsid w:val="00F71EC4"/>
    <w:rsid w:val="00F77A80"/>
    <w:rsid w:val="00F825A1"/>
    <w:rsid w:val="00FA7347"/>
    <w:rsid w:val="00FC7A29"/>
    <w:rsid w:val="00FE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17EB08"/>
  <w15:chartTrackingRefBased/>
  <w15:docId w15:val="{C5164E2D-760B-4743-BAE3-EA49B8F3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11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27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47"/>
      </w:numPr>
      <w:ind w:left="993" w:hanging="426"/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48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49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17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18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19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Theme="minorHAnsi" w:hAnsiTheme="minorHAns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31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Odkaznakoment">
    <w:name w:val="annotation reference"/>
    <w:basedOn w:val="Standardnpsmoodstavce"/>
    <w:uiPriority w:val="99"/>
    <w:semiHidden/>
    <w:unhideWhenUsed/>
    <w:rsid w:val="004A008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A008E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A008E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008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008E"/>
    <w:rPr>
      <w:rFonts w:ascii="Atyp Colt CZ" w:hAnsi="Atyp Colt CZ"/>
      <w:b/>
      <w:bCs/>
    </w:rPr>
  </w:style>
  <w:style w:type="character" w:styleId="Hypertextovodkaz">
    <w:name w:val="Hyperlink"/>
    <w:basedOn w:val="Standardnpsmoodstavce"/>
    <w:uiPriority w:val="99"/>
    <w:unhideWhenUsed/>
    <w:rsid w:val="00E74AF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D2B11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446F09"/>
    <w:rPr>
      <w:rFonts w:ascii="Atyp Colt CZ" w:hAnsi="Atyp Colt CZ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dia@coltczgroup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352;ablony%20NOV&#201;\20220412_ColtCZ_Sablona_Word_dok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F38A0F1468F14C8D1140E2C236B1E0" ma:contentTypeVersion="0" ma:contentTypeDescription="Vytvoří nový dokument" ma:contentTypeScope="" ma:versionID="046b42e7b861f2c1c680a9c028437c3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3b0c0cd93dd2b4d7dcf680e894e1bd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E67F35-0AEE-4675-9D68-064FC97576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BBB2E46-EF50-4C8A-A486-5630DE1974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B41FF26-8C4D-4E75-A7A5-1BE397EEEB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20220412_ColtCZ_Sablona_Word_dokument</Template>
  <TotalTime>9</TotalTime>
  <Pages>2</Pages>
  <Words>454</Words>
  <Characters>2668</Characters>
  <Application>Microsoft Office Word</Application>
  <DocSecurity>0</DocSecurity>
  <Lines>43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Heida Willem</dc:creator>
  <cp:keywords/>
  <dc:description/>
  <cp:lastModifiedBy>Činčura Ondřej</cp:lastModifiedBy>
  <cp:revision>5</cp:revision>
  <dcterms:created xsi:type="dcterms:W3CDTF">2022-11-27T21:11:00Z</dcterms:created>
  <dcterms:modified xsi:type="dcterms:W3CDTF">2022-11-28T10:01:00Z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0x010100BEF38A0F1468F14C8D1140E2C236B1E0</vt:lpwstr>
  </property>
</Properties>
</file>